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A27" w:rsidRDefault="00683A27" w:rsidP="00683A27">
      <w:pPr>
        <w:pStyle w:val="a3"/>
        <w:spacing w:after="0" w:afterAutospacing="0"/>
        <w:rPr>
          <w:rFonts w:ascii="Tahoma" w:hAnsi="Tahoma" w:cs="Tahoma"/>
          <w:color w:val="0000FF"/>
          <w:sz w:val="20"/>
          <w:szCs w:val="20"/>
        </w:rPr>
      </w:pPr>
      <w:r>
        <w:rPr>
          <w:noProof/>
          <w:lang w:val="ru-RU" w:eastAsia="ru-RU"/>
        </w:rPr>
        <w:drawing>
          <wp:anchor distT="0" distB="0" distL="114300" distR="114300" simplePos="0" relativeHeight="251658240" behindDoc="1" locked="0" layoutInCell="1" allowOverlap="1">
            <wp:simplePos x="0" y="0"/>
            <wp:positionH relativeFrom="column">
              <wp:posOffset>4686300</wp:posOffset>
            </wp:positionH>
            <wp:positionV relativeFrom="paragraph">
              <wp:posOffset>-228600</wp:posOffset>
            </wp:positionV>
            <wp:extent cx="1341120" cy="1595120"/>
            <wp:effectExtent l="0" t="0" r="0" b="5080"/>
            <wp:wrapTight wrapText="bothSides">
              <wp:wrapPolygon edited="0">
                <wp:start x="13500" y="0"/>
                <wp:lineTo x="8284" y="0"/>
                <wp:lineTo x="1534" y="2322"/>
                <wp:lineTo x="614" y="5933"/>
                <wp:lineTo x="614" y="7223"/>
                <wp:lineTo x="1534" y="8255"/>
                <wp:lineTo x="0" y="9803"/>
                <wp:lineTo x="0" y="13156"/>
                <wp:lineTo x="4295" y="16510"/>
                <wp:lineTo x="4295" y="21411"/>
                <wp:lineTo x="21170" y="21411"/>
                <wp:lineTo x="19943" y="18315"/>
                <wp:lineTo x="18409" y="16510"/>
                <wp:lineTo x="21170" y="13930"/>
                <wp:lineTo x="21170" y="9029"/>
                <wp:lineTo x="19636" y="8255"/>
                <wp:lineTo x="17795" y="516"/>
                <wp:lineTo x="17489" y="0"/>
                <wp:lineTo x="13500" y="0"/>
              </wp:wrapPolygon>
            </wp:wrapTight>
            <wp:docPr id="1" name="Рисунок 1" descr="advocat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advocat3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1120" cy="1595120"/>
                    </a:xfrm>
                    <a:prstGeom prst="rect">
                      <a:avLst/>
                    </a:prstGeom>
                    <a:noFill/>
                  </pic:spPr>
                </pic:pic>
              </a:graphicData>
            </a:graphic>
            <wp14:sizeRelH relativeFrom="page">
              <wp14:pctWidth>0</wp14:pctWidth>
            </wp14:sizeRelH>
            <wp14:sizeRelV relativeFrom="page">
              <wp14:pctHeight>0</wp14:pctHeight>
            </wp14:sizeRelV>
          </wp:anchor>
        </w:drawing>
      </w:r>
      <w:bookmarkStart w:id="0" w:name="_GoBack"/>
      <w:bookmarkEnd w:id="0"/>
    </w:p>
    <w:p w:rsidR="00683A27" w:rsidRDefault="00683A27" w:rsidP="00683A27">
      <w:pPr>
        <w:ind w:left="-540"/>
        <w:jc w:val="center"/>
        <w:rPr>
          <w:b/>
          <w:noProof/>
          <w:color w:val="C00000"/>
          <w:sz w:val="32"/>
          <w:szCs w:val="32"/>
          <w:lang w:val="uk-UA"/>
        </w:rPr>
      </w:pPr>
      <w:r>
        <w:rPr>
          <w:b/>
          <w:noProof/>
          <w:color w:val="C00000"/>
          <w:sz w:val="32"/>
          <w:szCs w:val="32"/>
        </w:rPr>
        <w:t xml:space="preserve">  </w:t>
      </w:r>
    </w:p>
    <w:p w:rsidR="00683A27" w:rsidRDefault="00683A27" w:rsidP="00683A27">
      <w:pPr>
        <w:ind w:left="-540"/>
        <w:jc w:val="center"/>
        <w:rPr>
          <w:b/>
          <w:color w:val="C00000"/>
          <w:sz w:val="32"/>
          <w:szCs w:val="32"/>
          <w:lang w:val="uk-UA"/>
        </w:rPr>
      </w:pPr>
      <w:r>
        <w:rPr>
          <w:b/>
          <w:color w:val="C00000"/>
          <w:sz w:val="32"/>
          <w:szCs w:val="32"/>
          <w:lang w:val="uk-UA"/>
        </w:rPr>
        <w:t>Лекція для батьків</w:t>
      </w:r>
    </w:p>
    <w:p w:rsidR="00683A27" w:rsidRDefault="00683A27" w:rsidP="00683A27">
      <w:pPr>
        <w:ind w:left="-540"/>
        <w:jc w:val="center"/>
        <w:rPr>
          <w:b/>
          <w:color w:val="C00000"/>
          <w:sz w:val="52"/>
          <w:szCs w:val="52"/>
          <w:lang w:val="uk-UA"/>
        </w:rPr>
      </w:pPr>
      <w:r>
        <w:rPr>
          <w:b/>
          <w:color w:val="C00000"/>
          <w:sz w:val="52"/>
          <w:szCs w:val="52"/>
          <w:lang w:val="uk-UA"/>
        </w:rPr>
        <w:t>«Молодь і протиправна</w:t>
      </w:r>
    </w:p>
    <w:p w:rsidR="00683A27" w:rsidRDefault="00683A27" w:rsidP="00683A27">
      <w:pPr>
        <w:ind w:left="-540"/>
        <w:jc w:val="center"/>
        <w:rPr>
          <w:b/>
          <w:color w:val="C00000"/>
          <w:sz w:val="52"/>
          <w:szCs w:val="52"/>
          <w:lang w:val="uk-UA"/>
        </w:rPr>
      </w:pPr>
      <w:r>
        <w:rPr>
          <w:b/>
          <w:color w:val="C00000"/>
          <w:sz w:val="52"/>
          <w:szCs w:val="52"/>
          <w:lang w:val="uk-UA"/>
        </w:rPr>
        <w:t>поведінка»</w:t>
      </w:r>
    </w:p>
    <w:p w:rsidR="00683A27" w:rsidRDefault="00683A27" w:rsidP="00683A27">
      <w:pPr>
        <w:ind w:left="-540"/>
        <w:jc w:val="center"/>
        <w:rPr>
          <w:b/>
          <w:sz w:val="28"/>
          <w:szCs w:val="28"/>
          <w:lang w:val="uk-UA" w:eastAsia="ru-RU"/>
        </w:rPr>
      </w:pPr>
      <w:r>
        <w:rPr>
          <w:b/>
          <w:sz w:val="28"/>
          <w:szCs w:val="28"/>
          <w:lang w:val="uk-UA" w:eastAsia="ru-RU"/>
        </w:rPr>
        <w:t>Шановні батьки!</w:t>
      </w:r>
    </w:p>
    <w:p w:rsidR="00683A27" w:rsidRDefault="00683A27" w:rsidP="00683A27">
      <w:pPr>
        <w:shd w:val="clear" w:color="auto" w:fill="FEFEFE"/>
        <w:spacing w:line="360" w:lineRule="atLeast"/>
        <w:ind w:left="-540" w:firstLine="708"/>
        <w:outlineLvl w:val="1"/>
        <w:rPr>
          <w:sz w:val="28"/>
          <w:szCs w:val="28"/>
          <w:lang w:val="uk-UA" w:eastAsia="ru-RU"/>
        </w:rPr>
      </w:pPr>
      <w:r>
        <w:rPr>
          <w:sz w:val="28"/>
          <w:szCs w:val="28"/>
          <w:lang w:val="uk-UA" w:eastAsia="ru-RU"/>
        </w:rPr>
        <w:t xml:space="preserve">Підставою для законного залучення особи до відповідальності є необхідність вважати її суб’єктом виду правопорушень. </w:t>
      </w:r>
      <w:proofErr w:type="spellStart"/>
      <w:r>
        <w:rPr>
          <w:sz w:val="28"/>
          <w:szCs w:val="28"/>
          <w:lang w:eastAsia="ru-RU"/>
        </w:rPr>
        <w:t>Однією</w:t>
      </w:r>
      <w:proofErr w:type="spellEnd"/>
      <w:r>
        <w:rPr>
          <w:sz w:val="28"/>
          <w:szCs w:val="28"/>
          <w:lang w:eastAsia="ru-RU"/>
        </w:rPr>
        <w:t xml:space="preserve"> з </w:t>
      </w:r>
      <w:proofErr w:type="spellStart"/>
      <w:r>
        <w:rPr>
          <w:sz w:val="28"/>
          <w:szCs w:val="28"/>
          <w:lang w:eastAsia="ru-RU"/>
        </w:rPr>
        <w:t>вимог</w:t>
      </w:r>
      <w:proofErr w:type="spellEnd"/>
      <w:r>
        <w:rPr>
          <w:sz w:val="28"/>
          <w:szCs w:val="28"/>
          <w:lang w:eastAsia="ru-RU"/>
        </w:rPr>
        <w:t xml:space="preserve">  </w:t>
      </w:r>
      <w:proofErr w:type="spellStart"/>
      <w:r>
        <w:rPr>
          <w:sz w:val="28"/>
          <w:szCs w:val="28"/>
          <w:lang w:eastAsia="ru-RU"/>
        </w:rPr>
        <w:t>вважається</w:t>
      </w:r>
      <w:proofErr w:type="spellEnd"/>
      <w:r>
        <w:rPr>
          <w:sz w:val="28"/>
          <w:szCs w:val="28"/>
          <w:lang w:eastAsia="ru-RU"/>
        </w:rPr>
        <w:t xml:space="preserve"> </w:t>
      </w:r>
      <w:proofErr w:type="spellStart"/>
      <w:r>
        <w:rPr>
          <w:sz w:val="28"/>
          <w:szCs w:val="28"/>
          <w:lang w:eastAsia="ru-RU"/>
        </w:rPr>
        <w:t>досягнення</w:t>
      </w:r>
      <w:proofErr w:type="spellEnd"/>
      <w:r>
        <w:rPr>
          <w:sz w:val="28"/>
          <w:szCs w:val="28"/>
          <w:lang w:eastAsia="ru-RU"/>
        </w:rPr>
        <w:t xml:space="preserve"> </w:t>
      </w:r>
      <w:r>
        <w:rPr>
          <w:sz w:val="28"/>
          <w:szCs w:val="28"/>
          <w:lang w:val="uk-UA" w:eastAsia="ru-RU"/>
        </w:rPr>
        <w:t xml:space="preserve">суб’єктом правопорушення </w:t>
      </w:r>
      <w:r>
        <w:rPr>
          <w:sz w:val="28"/>
          <w:szCs w:val="28"/>
          <w:lang w:eastAsia="ru-RU"/>
        </w:rPr>
        <w:t xml:space="preserve"> </w:t>
      </w:r>
      <w:proofErr w:type="spellStart"/>
      <w:r>
        <w:rPr>
          <w:sz w:val="28"/>
          <w:szCs w:val="28"/>
          <w:lang w:eastAsia="ru-RU"/>
        </w:rPr>
        <w:t>певного</w:t>
      </w:r>
      <w:proofErr w:type="spellEnd"/>
      <w:r>
        <w:rPr>
          <w:sz w:val="28"/>
          <w:szCs w:val="28"/>
          <w:lang w:eastAsia="ru-RU"/>
        </w:rPr>
        <w:t xml:space="preserve"> </w:t>
      </w:r>
      <w:proofErr w:type="spellStart"/>
      <w:r>
        <w:rPr>
          <w:sz w:val="28"/>
          <w:szCs w:val="28"/>
          <w:lang w:eastAsia="ru-RU"/>
        </w:rPr>
        <w:t>віку</w:t>
      </w:r>
      <w:proofErr w:type="spellEnd"/>
      <w:r>
        <w:rPr>
          <w:sz w:val="28"/>
          <w:szCs w:val="28"/>
          <w:lang w:eastAsia="ru-RU"/>
        </w:rPr>
        <w:t>.</w:t>
      </w:r>
      <w:r>
        <w:rPr>
          <w:sz w:val="28"/>
          <w:szCs w:val="28"/>
          <w:lang w:val="uk-UA" w:eastAsia="ru-RU"/>
        </w:rPr>
        <w:t xml:space="preserve"> </w:t>
      </w:r>
    </w:p>
    <w:p w:rsidR="00683A27" w:rsidRDefault="00683A27" w:rsidP="00683A27">
      <w:pPr>
        <w:shd w:val="clear" w:color="auto" w:fill="FEFEFE"/>
        <w:spacing w:line="360" w:lineRule="atLeast"/>
        <w:ind w:left="-540"/>
        <w:outlineLvl w:val="1"/>
        <w:rPr>
          <w:sz w:val="28"/>
          <w:szCs w:val="28"/>
          <w:lang w:val="uk-UA" w:eastAsia="ru-RU"/>
        </w:rPr>
      </w:pPr>
      <w:r>
        <w:rPr>
          <w:sz w:val="28"/>
          <w:szCs w:val="28"/>
          <w:lang w:val="uk-UA" w:eastAsia="ru-RU"/>
        </w:rPr>
        <w:t xml:space="preserve">Отже, тема нашої розмови - «Молодь і протиправна поведінка».  </w:t>
      </w:r>
    </w:p>
    <w:p w:rsidR="00683A27" w:rsidRDefault="00683A27" w:rsidP="00683A27">
      <w:pPr>
        <w:shd w:val="clear" w:color="auto" w:fill="FEFEFE"/>
        <w:spacing w:line="360" w:lineRule="atLeast"/>
        <w:ind w:left="-540" w:firstLine="132"/>
        <w:outlineLvl w:val="1"/>
        <w:rPr>
          <w:sz w:val="28"/>
          <w:szCs w:val="28"/>
          <w:lang w:val="uk-UA" w:eastAsia="ru-RU"/>
        </w:rPr>
      </w:pPr>
      <w:r>
        <w:rPr>
          <w:sz w:val="28"/>
          <w:szCs w:val="28"/>
          <w:lang w:val="uk-UA" w:eastAsia="ru-RU"/>
        </w:rPr>
        <w:t xml:space="preserve">       Сьогодні ми поговоримо про різні види протиправної поведінки, а також про окремі види юридичної відповідальність неповнолітніх. В правовій термінології існує поняття «правова та протиправна </w:t>
      </w:r>
      <w:proofErr w:type="spellStart"/>
      <w:r>
        <w:rPr>
          <w:sz w:val="28"/>
          <w:szCs w:val="28"/>
          <w:lang w:val="uk-UA" w:eastAsia="ru-RU"/>
        </w:rPr>
        <w:t>поведінка».Багатозначність</w:t>
      </w:r>
      <w:proofErr w:type="spellEnd"/>
      <w:r>
        <w:rPr>
          <w:sz w:val="28"/>
          <w:szCs w:val="28"/>
          <w:lang w:val="uk-UA" w:eastAsia="ru-RU"/>
        </w:rPr>
        <w:t xml:space="preserve"> поняття "поведінка" в суспільних нау</w:t>
      </w:r>
      <w:r>
        <w:rPr>
          <w:sz w:val="28"/>
          <w:szCs w:val="28"/>
          <w:lang w:val="uk-UA" w:eastAsia="ru-RU"/>
        </w:rPr>
        <w:softHyphen/>
        <w:t>ках значною мірою позначилася на його тлумаченні у правознавстві. Між іншим, правова наука і практика пра</w:t>
      </w:r>
      <w:r>
        <w:rPr>
          <w:sz w:val="28"/>
          <w:szCs w:val="28"/>
          <w:lang w:val="uk-UA" w:eastAsia="ru-RU"/>
        </w:rPr>
        <w:softHyphen/>
        <w:t>вового регулювання відносять до поведінки тільки ту люд</w:t>
      </w:r>
      <w:r>
        <w:rPr>
          <w:sz w:val="28"/>
          <w:szCs w:val="28"/>
          <w:lang w:val="uk-UA" w:eastAsia="ru-RU"/>
        </w:rPr>
        <w:softHyphen/>
        <w:t>ську активність, яка характеризується певними соціаль</w:t>
      </w:r>
      <w:r>
        <w:rPr>
          <w:sz w:val="28"/>
          <w:szCs w:val="28"/>
          <w:lang w:val="uk-UA" w:eastAsia="ru-RU"/>
        </w:rPr>
        <w:softHyphen/>
        <w:t>ними і юридичними ознаками. Розглянемо особливості правової поведінки.</w:t>
      </w:r>
    </w:p>
    <w:p w:rsidR="00683A27" w:rsidRDefault="00683A27" w:rsidP="00683A27">
      <w:pPr>
        <w:shd w:val="clear" w:color="auto" w:fill="FEFEFE"/>
        <w:spacing w:line="300" w:lineRule="atLeast"/>
        <w:ind w:left="-540"/>
        <w:rPr>
          <w:sz w:val="28"/>
          <w:szCs w:val="28"/>
          <w:lang w:val="uk-UA" w:eastAsia="ru-RU"/>
        </w:rPr>
      </w:pPr>
      <w:r>
        <w:rPr>
          <w:sz w:val="28"/>
          <w:szCs w:val="28"/>
          <w:lang w:val="uk-UA" w:eastAsia="ru-RU"/>
        </w:rPr>
        <w:t>Основними рисами правової поведінки є:</w:t>
      </w:r>
    </w:p>
    <w:p w:rsidR="00683A27" w:rsidRDefault="00683A27" w:rsidP="00683A27">
      <w:pPr>
        <w:shd w:val="clear" w:color="auto" w:fill="FEFEFE"/>
        <w:spacing w:line="300" w:lineRule="atLeast"/>
        <w:ind w:left="-540"/>
        <w:rPr>
          <w:sz w:val="28"/>
          <w:szCs w:val="28"/>
          <w:lang w:val="uk-UA" w:eastAsia="ru-RU"/>
        </w:rPr>
      </w:pPr>
      <w:r>
        <w:rPr>
          <w:sz w:val="28"/>
          <w:szCs w:val="28"/>
          <w:lang w:val="uk-UA" w:eastAsia="ru-RU"/>
        </w:rPr>
        <w:t>а) соціальна значущість;</w:t>
      </w:r>
    </w:p>
    <w:p w:rsidR="00683A27" w:rsidRDefault="00683A27" w:rsidP="00683A27">
      <w:pPr>
        <w:shd w:val="clear" w:color="auto" w:fill="FEFEFE"/>
        <w:spacing w:line="300" w:lineRule="atLeast"/>
        <w:ind w:left="-540"/>
        <w:rPr>
          <w:sz w:val="28"/>
          <w:szCs w:val="28"/>
          <w:lang w:val="uk-UA" w:eastAsia="ru-RU"/>
        </w:rPr>
      </w:pPr>
      <w:r>
        <w:rPr>
          <w:sz w:val="28"/>
          <w:szCs w:val="28"/>
          <w:lang w:val="uk-UA" w:eastAsia="ru-RU"/>
        </w:rPr>
        <w:t>б)</w:t>
      </w:r>
      <w:proofErr w:type="spellStart"/>
      <w:r>
        <w:rPr>
          <w:sz w:val="28"/>
          <w:szCs w:val="28"/>
          <w:lang w:val="uk-UA" w:eastAsia="ru-RU"/>
        </w:rPr>
        <w:t> вираженіст</w:t>
      </w:r>
      <w:proofErr w:type="spellEnd"/>
      <w:r>
        <w:rPr>
          <w:sz w:val="28"/>
          <w:szCs w:val="28"/>
          <w:lang w:val="uk-UA" w:eastAsia="ru-RU"/>
        </w:rPr>
        <w:t>ь зовні у формі діяння (дії чи бездіяльності);</w:t>
      </w:r>
    </w:p>
    <w:p w:rsidR="00683A27" w:rsidRDefault="00683A27" w:rsidP="00683A27">
      <w:pPr>
        <w:shd w:val="clear" w:color="auto" w:fill="FEFEFE"/>
        <w:spacing w:line="300" w:lineRule="atLeast"/>
        <w:ind w:left="-540"/>
        <w:rPr>
          <w:sz w:val="28"/>
          <w:szCs w:val="28"/>
          <w:lang w:val="uk-UA" w:eastAsia="ru-RU"/>
        </w:rPr>
      </w:pPr>
      <w:r>
        <w:rPr>
          <w:sz w:val="28"/>
          <w:szCs w:val="28"/>
          <w:lang w:val="uk-UA" w:eastAsia="ru-RU"/>
        </w:rPr>
        <w:t>в) свідомо-вольовий характер;</w:t>
      </w:r>
    </w:p>
    <w:p w:rsidR="00683A27" w:rsidRDefault="00683A27" w:rsidP="00683A27">
      <w:pPr>
        <w:shd w:val="clear" w:color="auto" w:fill="FEFEFE"/>
        <w:spacing w:line="300" w:lineRule="atLeast"/>
        <w:ind w:left="-540"/>
        <w:rPr>
          <w:sz w:val="28"/>
          <w:szCs w:val="28"/>
          <w:lang w:val="uk-UA" w:eastAsia="ru-RU"/>
        </w:rPr>
      </w:pPr>
      <w:r>
        <w:rPr>
          <w:sz w:val="28"/>
          <w:szCs w:val="28"/>
          <w:lang w:val="uk-UA" w:eastAsia="ru-RU"/>
        </w:rPr>
        <w:t>г) регламентованість правовими нормами;</w:t>
      </w:r>
    </w:p>
    <w:p w:rsidR="00683A27" w:rsidRDefault="00683A27" w:rsidP="00683A27">
      <w:pPr>
        <w:shd w:val="clear" w:color="auto" w:fill="FEFEFE"/>
        <w:spacing w:line="300" w:lineRule="atLeast"/>
        <w:ind w:left="-540"/>
        <w:rPr>
          <w:sz w:val="28"/>
          <w:szCs w:val="28"/>
          <w:lang w:val="uk-UA" w:eastAsia="ru-RU"/>
        </w:rPr>
      </w:pPr>
      <w:r>
        <w:rPr>
          <w:sz w:val="28"/>
          <w:szCs w:val="28"/>
          <w:lang w:val="uk-UA" w:eastAsia="ru-RU"/>
        </w:rPr>
        <w:t>д) властивість зумовлювати юридичні наслідки.</w:t>
      </w:r>
    </w:p>
    <w:p w:rsidR="00683A27" w:rsidRDefault="00683A27" w:rsidP="00683A27">
      <w:pPr>
        <w:shd w:val="clear" w:color="auto" w:fill="FEFEFE"/>
        <w:spacing w:line="300" w:lineRule="atLeast"/>
        <w:ind w:left="-540" w:firstLine="708"/>
        <w:rPr>
          <w:sz w:val="28"/>
          <w:szCs w:val="28"/>
          <w:lang w:val="uk-UA" w:eastAsia="ru-RU"/>
        </w:rPr>
      </w:pPr>
      <w:r>
        <w:rPr>
          <w:sz w:val="28"/>
          <w:szCs w:val="28"/>
          <w:lang w:val="uk-UA" w:eastAsia="ru-RU"/>
        </w:rPr>
        <w:t>Оскільки правова поведінка здійснюється суб'єктами, то вони повинні адекватно усвідомлювати об</w:t>
      </w:r>
      <w:r>
        <w:rPr>
          <w:sz w:val="28"/>
          <w:szCs w:val="28"/>
          <w:lang w:val="uk-UA" w:eastAsia="ru-RU"/>
        </w:rPr>
        <w:softHyphen/>
        <w:t>ставини, характер поведінки і мати можливість здійсню</w:t>
      </w:r>
      <w:r>
        <w:rPr>
          <w:sz w:val="28"/>
          <w:szCs w:val="28"/>
          <w:lang w:val="uk-UA" w:eastAsia="ru-RU"/>
        </w:rPr>
        <w:softHyphen/>
        <w:t>вати свою волю, скеровувати свої вчинки.</w:t>
      </w:r>
    </w:p>
    <w:p w:rsidR="00683A27" w:rsidRDefault="00683A27" w:rsidP="00683A27">
      <w:pPr>
        <w:shd w:val="clear" w:color="auto" w:fill="FEFEFE"/>
        <w:spacing w:line="300" w:lineRule="atLeast"/>
        <w:ind w:left="-540"/>
        <w:rPr>
          <w:sz w:val="28"/>
          <w:szCs w:val="28"/>
          <w:lang w:val="uk-UA" w:eastAsia="ru-RU"/>
        </w:rPr>
      </w:pPr>
      <w:r>
        <w:rPr>
          <w:sz w:val="28"/>
          <w:szCs w:val="28"/>
          <w:lang w:val="uk-UA" w:eastAsia="ru-RU"/>
        </w:rPr>
        <w:t>З формально-юридичної точки зору соціальна поведінка є правовою у випадку, коли вона регламентується нормами права. Умови і ознаки правових вчинків можуть бути прямо описані в текстах правових документів, або в ос</w:t>
      </w:r>
      <w:r>
        <w:rPr>
          <w:sz w:val="28"/>
          <w:szCs w:val="28"/>
          <w:lang w:val="uk-UA" w:eastAsia="ru-RU"/>
        </w:rPr>
        <w:softHyphen/>
        <w:t>танніх передбачено якісь інші заходи щодо моделювання правової поведінки.</w:t>
      </w:r>
    </w:p>
    <w:p w:rsidR="00683A27" w:rsidRDefault="00683A27" w:rsidP="00683A27">
      <w:pPr>
        <w:shd w:val="clear" w:color="auto" w:fill="FEFEFE"/>
        <w:spacing w:line="300" w:lineRule="atLeast"/>
        <w:ind w:left="-540"/>
        <w:rPr>
          <w:sz w:val="28"/>
          <w:szCs w:val="28"/>
          <w:lang w:val="uk-UA" w:eastAsia="ru-RU"/>
        </w:rPr>
      </w:pPr>
      <w:r>
        <w:rPr>
          <w:sz w:val="28"/>
          <w:szCs w:val="28"/>
          <w:lang w:val="uk-UA" w:eastAsia="ru-RU"/>
        </w:rPr>
        <w:t>Властивість правової поведінки впливати на стан суспільних відносин пов'язана не тільки з соціальною зна</w:t>
      </w:r>
      <w:r>
        <w:rPr>
          <w:sz w:val="28"/>
          <w:szCs w:val="28"/>
          <w:lang w:val="uk-UA" w:eastAsia="ru-RU"/>
        </w:rPr>
        <w:softHyphen/>
        <w:t>чущістю, але й особовим сенсом — реалізацією суб'єктами своїх інтересів. Тому правова поведінка тягне за собою для них певні юридичні наслідки. Однією з найважливіших форм правових наслідків є реакція держави на результати правової поведінки у вигляді заохочення, стимулювання, охорони соціальне корисних вчинків чи застосування за</w:t>
      </w:r>
      <w:r>
        <w:rPr>
          <w:sz w:val="28"/>
          <w:szCs w:val="28"/>
          <w:lang w:val="uk-UA" w:eastAsia="ru-RU"/>
        </w:rPr>
        <w:softHyphen/>
        <w:t>ходів юридичної відповідальності за шкідливі дії.</w:t>
      </w:r>
    </w:p>
    <w:p w:rsidR="00683A27" w:rsidRDefault="00683A27" w:rsidP="00683A27">
      <w:pPr>
        <w:shd w:val="clear" w:color="auto" w:fill="FEFEFE"/>
        <w:spacing w:line="300" w:lineRule="atLeast"/>
        <w:ind w:left="-540" w:firstLine="1248"/>
        <w:rPr>
          <w:sz w:val="28"/>
          <w:szCs w:val="28"/>
          <w:lang w:val="uk-UA" w:eastAsia="ru-RU"/>
        </w:rPr>
      </w:pPr>
      <w:r>
        <w:rPr>
          <w:sz w:val="28"/>
          <w:szCs w:val="28"/>
          <w:lang w:val="uk-UA" w:eastAsia="ru-RU"/>
        </w:rPr>
        <w:t>Правова поведінка є одним із видів юридичних фактів, тих конкретних життєвих обставин, з якими норми права пов'язують виникнення, зміну чи припинення правових відносин. У цьому випадку правова поведінка розглядає</w:t>
      </w:r>
      <w:r>
        <w:rPr>
          <w:sz w:val="28"/>
          <w:szCs w:val="28"/>
          <w:lang w:val="uk-UA" w:eastAsia="ru-RU"/>
        </w:rPr>
        <w:softHyphen/>
        <w:t xml:space="preserve">ться як підвалини зміни стану правовідносин, як конкретні життєві обставини, </w:t>
      </w:r>
      <w:r>
        <w:rPr>
          <w:sz w:val="28"/>
          <w:szCs w:val="28"/>
          <w:lang w:val="uk-UA" w:eastAsia="ru-RU"/>
        </w:rPr>
        <w:lastRenderedPageBreak/>
        <w:t>виникнення яких залежить від волі людей і які описані в гіпотезах правових норм. Правова поведінка за своєю внутрішньою структурою складається з певних дій, в яких зовні виявляється ставлення суб'єкта до інших суб'єктів права. Правовий вчинок є елементом пра</w:t>
      </w:r>
      <w:r>
        <w:rPr>
          <w:sz w:val="28"/>
          <w:szCs w:val="28"/>
          <w:lang w:val="uk-UA" w:eastAsia="ru-RU"/>
        </w:rPr>
        <w:softHyphen/>
        <w:t>вової поведінки.</w:t>
      </w:r>
    </w:p>
    <w:p w:rsidR="00683A27" w:rsidRDefault="00683A27" w:rsidP="00683A27">
      <w:pPr>
        <w:shd w:val="clear" w:color="auto" w:fill="FEFEFE"/>
        <w:spacing w:line="300" w:lineRule="atLeast"/>
        <w:ind w:left="-540"/>
        <w:rPr>
          <w:sz w:val="28"/>
          <w:szCs w:val="28"/>
          <w:lang w:val="uk-UA" w:eastAsia="ru-RU"/>
        </w:rPr>
      </w:pPr>
      <w:r>
        <w:rPr>
          <w:sz w:val="28"/>
          <w:szCs w:val="28"/>
          <w:lang w:val="uk-UA" w:eastAsia="ru-RU"/>
        </w:rPr>
        <w:t>Слід зазначити, що в нормах права, як правило, моде</w:t>
      </w:r>
      <w:r>
        <w:rPr>
          <w:sz w:val="28"/>
          <w:szCs w:val="28"/>
          <w:lang w:val="uk-UA" w:eastAsia="ru-RU"/>
        </w:rPr>
        <w:softHyphen/>
        <w:t>люється не правова поведінка в цілому, а її елементи — правові вчинки.</w:t>
      </w:r>
    </w:p>
    <w:p w:rsidR="00683A27" w:rsidRDefault="00683A27" w:rsidP="00683A27">
      <w:pPr>
        <w:shd w:val="clear" w:color="auto" w:fill="FEFEFE"/>
        <w:spacing w:line="300" w:lineRule="atLeast"/>
        <w:ind w:left="-540"/>
        <w:rPr>
          <w:sz w:val="28"/>
          <w:szCs w:val="28"/>
          <w:lang w:val="uk-UA" w:eastAsia="ru-RU"/>
        </w:rPr>
      </w:pPr>
      <w:r>
        <w:rPr>
          <w:sz w:val="28"/>
          <w:szCs w:val="28"/>
          <w:lang w:val="uk-UA" w:eastAsia="ru-RU"/>
        </w:rPr>
        <w:t>Правомірна поведінка, на відміну від протиправної, ха</w:t>
      </w:r>
      <w:r>
        <w:rPr>
          <w:sz w:val="28"/>
          <w:szCs w:val="28"/>
          <w:lang w:val="uk-UA" w:eastAsia="ru-RU"/>
        </w:rPr>
        <w:softHyphen/>
        <w:t>рактеризується соціальною корисністю, відповідністю моде</w:t>
      </w:r>
      <w:r>
        <w:rPr>
          <w:sz w:val="28"/>
          <w:szCs w:val="28"/>
          <w:lang w:val="uk-UA" w:eastAsia="ru-RU"/>
        </w:rPr>
        <w:softHyphen/>
        <w:t>лям, відображення у правових нормах, позитивними юри</w:t>
      </w:r>
      <w:r>
        <w:rPr>
          <w:sz w:val="28"/>
          <w:szCs w:val="28"/>
          <w:lang w:val="uk-UA" w:eastAsia="ru-RU"/>
        </w:rPr>
        <w:softHyphen/>
        <w:t>дичними наслідками. Що ж собою являє  протиправна поведінка?</w:t>
      </w:r>
    </w:p>
    <w:p w:rsidR="00683A27" w:rsidRDefault="00683A27" w:rsidP="00683A27">
      <w:pPr>
        <w:shd w:val="clear" w:color="auto" w:fill="FEFEFE"/>
        <w:spacing w:line="300" w:lineRule="atLeast"/>
        <w:ind w:left="-540" w:firstLine="708"/>
        <w:rPr>
          <w:sz w:val="28"/>
          <w:szCs w:val="28"/>
          <w:lang w:val="uk-UA" w:eastAsia="ru-RU"/>
        </w:rPr>
      </w:pPr>
      <w:r>
        <w:rPr>
          <w:sz w:val="28"/>
          <w:szCs w:val="28"/>
          <w:lang w:val="uk-UA" w:eastAsia="ru-RU"/>
        </w:rPr>
        <w:t>Протиправна поведінка як вид правової поведінки є ан</w:t>
      </w:r>
      <w:r>
        <w:rPr>
          <w:sz w:val="28"/>
          <w:szCs w:val="28"/>
          <w:lang w:val="uk-UA" w:eastAsia="ru-RU"/>
        </w:rPr>
        <w:softHyphen/>
        <w:t>типодом правомірної поведінки. Насамперед, слід зазначи</w:t>
      </w:r>
      <w:r>
        <w:rPr>
          <w:sz w:val="28"/>
          <w:szCs w:val="28"/>
          <w:lang w:val="uk-UA" w:eastAsia="ru-RU"/>
        </w:rPr>
        <w:softHyphen/>
        <w:t>ти, що протиправна поведінка здійснюється у сфері права, але, на відміну від правомірної поведінки, вона є не фор</w:t>
      </w:r>
      <w:r>
        <w:rPr>
          <w:sz w:val="28"/>
          <w:szCs w:val="28"/>
          <w:lang w:val="uk-UA" w:eastAsia="ru-RU"/>
        </w:rPr>
        <w:softHyphen/>
        <w:t>мою свободи, а формою несвободи чи свавілля. Проти</w:t>
      </w:r>
      <w:r>
        <w:rPr>
          <w:sz w:val="28"/>
          <w:szCs w:val="28"/>
          <w:lang w:val="uk-UA" w:eastAsia="ru-RU"/>
        </w:rPr>
        <w:softHyphen/>
        <w:t xml:space="preserve">правна поведінка, оскільки вона має </w:t>
      </w:r>
      <w:proofErr w:type="spellStart"/>
      <w:r>
        <w:rPr>
          <w:sz w:val="28"/>
          <w:szCs w:val="28"/>
          <w:lang w:val="uk-UA" w:eastAsia="ru-RU"/>
        </w:rPr>
        <w:t>антиправову</w:t>
      </w:r>
      <w:proofErr w:type="spellEnd"/>
      <w:r>
        <w:rPr>
          <w:sz w:val="28"/>
          <w:szCs w:val="28"/>
          <w:lang w:val="uk-UA" w:eastAsia="ru-RU"/>
        </w:rPr>
        <w:t xml:space="preserve"> природу, входить до механізму правового регулювання тільки як юридичний факт, тобто як конкретна обставина, що є однією з причин виникнення охоронних правовідносин.</w:t>
      </w:r>
    </w:p>
    <w:p w:rsidR="00683A27" w:rsidRDefault="00683A27" w:rsidP="00683A27">
      <w:pPr>
        <w:shd w:val="clear" w:color="auto" w:fill="FEFEFE"/>
        <w:spacing w:line="300" w:lineRule="atLeast"/>
        <w:ind w:left="-540"/>
        <w:rPr>
          <w:sz w:val="28"/>
          <w:szCs w:val="28"/>
          <w:lang w:val="uk-UA" w:eastAsia="ru-RU"/>
        </w:rPr>
      </w:pPr>
      <w:r>
        <w:rPr>
          <w:sz w:val="28"/>
          <w:szCs w:val="28"/>
          <w:lang w:val="uk-UA" w:eastAsia="ru-RU"/>
        </w:rPr>
        <w:t>З точки зору теорії юридичних фактів протиправна по</w:t>
      </w:r>
      <w:r>
        <w:rPr>
          <w:sz w:val="28"/>
          <w:szCs w:val="28"/>
          <w:lang w:val="uk-UA" w:eastAsia="ru-RU"/>
        </w:rPr>
        <w:softHyphen/>
        <w:t>ведінка відноситься до суспільне шкідливих (небезпечних) життєвих обставин, їх шкідливість виявляється у тому, що вони спроможні здійснити такі зміни в функціонуванні суспільних відносин, які не відповідають соціальному про</w:t>
      </w:r>
      <w:r>
        <w:rPr>
          <w:sz w:val="28"/>
          <w:szCs w:val="28"/>
          <w:lang w:val="uk-UA" w:eastAsia="ru-RU"/>
        </w:rPr>
        <w:softHyphen/>
        <w:t>гресу, нормальним умовам існування людини і суспільства. Якщо ми говоримо про протиправну поведінку, маємо факт правопорушення, а з правопорушень – відповідальність.</w:t>
      </w:r>
    </w:p>
    <w:p w:rsidR="00683A27" w:rsidRDefault="00683A27" w:rsidP="00683A27">
      <w:pPr>
        <w:shd w:val="clear" w:color="auto" w:fill="FEFEFE"/>
        <w:spacing w:line="300" w:lineRule="atLeast"/>
        <w:ind w:left="-540" w:firstLine="1248"/>
        <w:rPr>
          <w:b/>
          <w:sz w:val="28"/>
          <w:szCs w:val="28"/>
          <w:lang w:val="uk-UA" w:eastAsia="ru-RU"/>
        </w:rPr>
      </w:pPr>
    </w:p>
    <w:p w:rsidR="00683A27" w:rsidRDefault="00683A27" w:rsidP="00683A27">
      <w:pPr>
        <w:shd w:val="clear" w:color="auto" w:fill="FEFEFE"/>
        <w:spacing w:line="300" w:lineRule="atLeast"/>
        <w:ind w:left="-540" w:firstLine="1248"/>
        <w:rPr>
          <w:sz w:val="28"/>
          <w:szCs w:val="28"/>
          <w:lang w:val="uk-UA" w:eastAsia="ru-RU"/>
        </w:rPr>
      </w:pPr>
      <w:r>
        <w:rPr>
          <w:b/>
          <w:sz w:val="28"/>
          <w:szCs w:val="28"/>
          <w:lang w:val="uk-UA" w:eastAsia="ru-RU"/>
        </w:rPr>
        <w:t>Кримінальна відповідальність</w:t>
      </w:r>
      <w:r>
        <w:rPr>
          <w:sz w:val="28"/>
          <w:szCs w:val="28"/>
          <w:lang w:val="uk-UA" w:eastAsia="ru-RU"/>
        </w:rPr>
        <w:t xml:space="preserve"> — це обов'язок осо</w:t>
      </w:r>
      <w:r>
        <w:rPr>
          <w:sz w:val="28"/>
          <w:szCs w:val="28"/>
          <w:lang w:val="uk-UA" w:eastAsia="ru-RU"/>
        </w:rPr>
        <w:softHyphen/>
        <w:t>би дати звіт про свої дії уповноваженим на те дер</w:t>
      </w:r>
      <w:r>
        <w:rPr>
          <w:sz w:val="28"/>
          <w:szCs w:val="28"/>
          <w:lang w:val="uk-UA" w:eastAsia="ru-RU"/>
        </w:rPr>
        <w:softHyphen/>
        <w:t xml:space="preserve">жавним органам </w:t>
      </w:r>
      <w:r>
        <w:rPr>
          <w:i/>
          <w:iCs/>
          <w:sz w:val="28"/>
          <w:szCs w:val="28"/>
          <w:lang w:val="uk-UA" w:eastAsia="ru-RU"/>
        </w:rPr>
        <w:t>(зізнання попереднього розслідуван</w:t>
      </w:r>
      <w:r>
        <w:rPr>
          <w:i/>
          <w:iCs/>
          <w:sz w:val="28"/>
          <w:szCs w:val="28"/>
          <w:lang w:val="uk-UA" w:eastAsia="ru-RU"/>
        </w:rPr>
        <w:softHyphen/>
        <w:t xml:space="preserve">ня прокуратури, суду), </w:t>
      </w:r>
      <w:r>
        <w:rPr>
          <w:sz w:val="28"/>
          <w:szCs w:val="28"/>
          <w:lang w:val="uk-UA" w:eastAsia="ru-RU"/>
        </w:rPr>
        <w:t>а також перетерпіти певні об</w:t>
      </w:r>
      <w:r>
        <w:rPr>
          <w:sz w:val="28"/>
          <w:szCs w:val="28"/>
          <w:lang w:val="uk-UA" w:eastAsia="ru-RU"/>
        </w:rPr>
        <w:softHyphen/>
        <w:t>меження, страждання, відчути примусову дію кримі</w:t>
      </w:r>
      <w:r>
        <w:rPr>
          <w:sz w:val="28"/>
          <w:szCs w:val="28"/>
          <w:lang w:val="uk-UA" w:eastAsia="ru-RU"/>
        </w:rPr>
        <w:softHyphen/>
        <w:t>нального закону. Частиною кримінальної відповідаль</w:t>
      </w:r>
      <w:r>
        <w:rPr>
          <w:sz w:val="28"/>
          <w:szCs w:val="28"/>
          <w:lang w:val="uk-UA" w:eastAsia="ru-RU"/>
        </w:rPr>
        <w:softHyphen/>
        <w:t>ності є застосування покарання щодо винного. Кримінальна відповідальність, як і кожний вид юридичної відповідальності, ґрунтується на консти</w:t>
      </w:r>
      <w:r>
        <w:rPr>
          <w:sz w:val="28"/>
          <w:szCs w:val="28"/>
          <w:lang w:val="uk-UA" w:eastAsia="ru-RU"/>
        </w:rPr>
        <w:softHyphen/>
        <w:t>туційному принципі законності. Це означає, що кри</w:t>
      </w:r>
      <w:r>
        <w:rPr>
          <w:sz w:val="28"/>
          <w:szCs w:val="28"/>
          <w:lang w:val="uk-UA" w:eastAsia="ru-RU"/>
        </w:rPr>
        <w:softHyphen/>
        <w:t>мінальній відповідальності і покаранню підлягає ли</w:t>
      </w:r>
      <w:r>
        <w:rPr>
          <w:sz w:val="28"/>
          <w:szCs w:val="28"/>
          <w:lang w:val="uk-UA" w:eastAsia="ru-RU"/>
        </w:rPr>
        <w:softHyphen/>
        <w:t xml:space="preserve">ше особа, винна у вчиненні злочину. Що таке злочин? </w:t>
      </w:r>
      <w:proofErr w:type="spellStart"/>
      <w:r>
        <w:rPr>
          <w:b/>
          <w:sz w:val="28"/>
          <w:szCs w:val="28"/>
          <w:lang w:val="uk-UA" w:eastAsia="ru-RU"/>
        </w:rPr>
        <w:t>Злочин</w:t>
      </w:r>
      <w:proofErr w:type="spellEnd"/>
      <w:r>
        <w:rPr>
          <w:b/>
          <w:sz w:val="28"/>
          <w:szCs w:val="28"/>
          <w:lang w:val="uk-UA" w:eastAsia="ru-RU"/>
        </w:rPr>
        <w:t xml:space="preserve"> </w:t>
      </w:r>
      <w:r>
        <w:rPr>
          <w:sz w:val="28"/>
          <w:szCs w:val="28"/>
          <w:lang w:eastAsia="ru-RU"/>
        </w:rPr>
        <w:t xml:space="preserve">— </w:t>
      </w:r>
      <w:r>
        <w:rPr>
          <w:sz w:val="28"/>
          <w:szCs w:val="28"/>
          <w:lang w:val="uk-UA" w:eastAsia="ru-RU"/>
        </w:rPr>
        <w:t>це суспільно небезпечне діяння, вияв</w:t>
      </w:r>
      <w:r>
        <w:rPr>
          <w:sz w:val="28"/>
          <w:szCs w:val="28"/>
          <w:lang w:val="uk-UA" w:eastAsia="ru-RU"/>
        </w:rPr>
        <w:softHyphen/>
        <w:t xml:space="preserve">лене або в дії, або </w:t>
      </w:r>
      <w:r>
        <w:rPr>
          <w:bCs/>
          <w:i/>
          <w:iCs/>
          <w:sz w:val="28"/>
          <w:szCs w:val="28"/>
          <w:lang w:val="uk-UA" w:eastAsia="ru-RU"/>
        </w:rPr>
        <w:t xml:space="preserve">у </w:t>
      </w:r>
      <w:r>
        <w:rPr>
          <w:sz w:val="28"/>
          <w:szCs w:val="28"/>
          <w:lang w:val="uk-UA" w:eastAsia="ru-RU"/>
        </w:rPr>
        <w:t xml:space="preserve">бездіяльності. Злочин полягає в активних   </w:t>
      </w:r>
      <w:r>
        <w:rPr>
          <w:bCs/>
          <w:sz w:val="28"/>
          <w:szCs w:val="28"/>
          <w:lang w:val="uk-UA" w:eastAsia="ru-RU"/>
        </w:rPr>
        <w:t>діях</w:t>
      </w:r>
      <w:r>
        <w:rPr>
          <w:b/>
          <w:bCs/>
          <w:sz w:val="28"/>
          <w:szCs w:val="28"/>
          <w:lang w:val="uk-UA" w:eastAsia="ru-RU"/>
        </w:rPr>
        <w:t xml:space="preserve">   </w:t>
      </w:r>
      <w:r>
        <w:rPr>
          <w:i/>
          <w:iCs/>
          <w:sz w:val="28"/>
          <w:szCs w:val="28"/>
          <w:lang w:val="uk-UA" w:eastAsia="ru-RU"/>
        </w:rPr>
        <w:t>(крадіжка   чужих   речей,   вчинення тілесних ушкоджень іншим людям).</w:t>
      </w:r>
    </w:p>
    <w:p w:rsidR="00683A27" w:rsidRDefault="00683A27" w:rsidP="00683A27">
      <w:pPr>
        <w:shd w:val="clear" w:color="auto" w:fill="FFFFFF"/>
        <w:tabs>
          <w:tab w:val="left" w:pos="494"/>
        </w:tabs>
        <w:ind w:left="-540" w:right="72" w:firstLine="226"/>
        <w:rPr>
          <w:sz w:val="28"/>
          <w:szCs w:val="28"/>
          <w:lang w:val="uk-UA" w:eastAsia="ru-RU"/>
        </w:rPr>
      </w:pPr>
      <w:r>
        <w:rPr>
          <w:sz w:val="28"/>
          <w:szCs w:val="28"/>
          <w:lang w:eastAsia="ru-RU"/>
        </w:rPr>
        <w:t>—</w:t>
      </w:r>
      <w:r>
        <w:rPr>
          <w:sz w:val="28"/>
          <w:szCs w:val="28"/>
          <w:lang w:eastAsia="ru-RU"/>
        </w:rPr>
        <w:tab/>
      </w:r>
      <w:r>
        <w:rPr>
          <w:sz w:val="28"/>
          <w:szCs w:val="28"/>
          <w:lang w:val="uk-UA" w:eastAsia="ru-RU"/>
        </w:rPr>
        <w:t>Як же бути, коли вчинено злочин?</w:t>
      </w:r>
    </w:p>
    <w:p w:rsidR="00683A27" w:rsidRDefault="00683A27" w:rsidP="00683A27">
      <w:pPr>
        <w:shd w:val="clear" w:color="auto" w:fill="FFFFFF"/>
        <w:ind w:left="-540" w:right="72" w:firstLine="226"/>
        <w:jc w:val="both"/>
        <w:rPr>
          <w:sz w:val="28"/>
          <w:szCs w:val="28"/>
          <w:lang w:eastAsia="ru-RU"/>
        </w:rPr>
      </w:pPr>
      <w:r>
        <w:rPr>
          <w:sz w:val="28"/>
          <w:szCs w:val="28"/>
          <w:lang w:val="uk-UA" w:eastAsia="ru-RU"/>
        </w:rPr>
        <w:t>Повідомлення про злочин є важливою умовою бо</w:t>
      </w:r>
      <w:r>
        <w:rPr>
          <w:sz w:val="28"/>
          <w:szCs w:val="28"/>
          <w:lang w:val="uk-UA" w:eastAsia="ru-RU"/>
        </w:rPr>
        <w:softHyphen/>
        <w:t xml:space="preserve">ротьби зі злочинністю і засобом запобігання їй, свідчить про громадську зрілість людини. Воно не має нічого спільного з таким негативним явищем, як наклеп. </w:t>
      </w:r>
      <w:proofErr w:type="spellStart"/>
      <w:r>
        <w:rPr>
          <w:sz w:val="28"/>
          <w:szCs w:val="28"/>
          <w:lang w:val="uk-UA" w:eastAsia="ru-RU"/>
        </w:rPr>
        <w:t>Ябіда</w:t>
      </w:r>
      <w:proofErr w:type="spellEnd"/>
      <w:r>
        <w:rPr>
          <w:sz w:val="28"/>
          <w:szCs w:val="28"/>
          <w:lang w:val="uk-UA" w:eastAsia="ru-RU"/>
        </w:rPr>
        <w:t xml:space="preserve"> ніколи не виступить відкрито проти недоліків, а таємно обговорюватиме їх за спиною своїх товаришів.</w:t>
      </w:r>
    </w:p>
    <w:p w:rsidR="00683A27" w:rsidRDefault="00683A27" w:rsidP="00683A27">
      <w:pPr>
        <w:shd w:val="clear" w:color="auto" w:fill="FFFFFF"/>
        <w:ind w:left="-540" w:right="72" w:firstLine="1248"/>
        <w:jc w:val="both"/>
        <w:rPr>
          <w:sz w:val="28"/>
          <w:szCs w:val="28"/>
          <w:lang w:val="uk-UA" w:eastAsia="ru-RU"/>
        </w:rPr>
      </w:pPr>
      <w:r>
        <w:rPr>
          <w:sz w:val="28"/>
          <w:szCs w:val="28"/>
          <w:lang w:val="uk-UA" w:eastAsia="ru-RU"/>
        </w:rPr>
        <w:t>Якщо людина напевно знає про підготовлений або вчинений злочин, повідомити про який зобов'язує за</w:t>
      </w:r>
      <w:r>
        <w:rPr>
          <w:sz w:val="28"/>
          <w:szCs w:val="28"/>
          <w:lang w:val="uk-UA" w:eastAsia="ru-RU"/>
        </w:rPr>
        <w:softHyphen/>
        <w:t xml:space="preserve">кон, але все-таки не виконує цього обов'язку, вона підлягає кримінальній відповідальності. У кримінальному праві неповнолітніми вважаються особи віком до 18 років. За загальними засобами </w:t>
      </w:r>
      <w:r>
        <w:rPr>
          <w:sz w:val="28"/>
          <w:szCs w:val="28"/>
          <w:lang w:val="uk-UA" w:eastAsia="ru-RU"/>
        </w:rPr>
        <w:lastRenderedPageBreak/>
        <w:t xml:space="preserve">кримінальна відповідальність настає з шістнадцяти років, а за окремі види злочинів – з 14 </w:t>
      </w:r>
      <w:proofErr w:type="spellStart"/>
      <w:r>
        <w:rPr>
          <w:sz w:val="28"/>
          <w:szCs w:val="28"/>
          <w:lang w:val="uk-UA" w:eastAsia="ru-RU"/>
        </w:rPr>
        <w:t>років.З</w:t>
      </w:r>
      <w:proofErr w:type="spellEnd"/>
      <w:r>
        <w:rPr>
          <w:sz w:val="28"/>
          <w:szCs w:val="28"/>
          <w:lang w:val="uk-UA" w:eastAsia="ru-RU"/>
        </w:rPr>
        <w:t xml:space="preserve"> чотирнадцяти років кримінальна відповідальність настає: за всі види вбивства;умисне заподіяння тілесних ушкоджень що спричинили розлад здоров’я;зґвалтування;крадіжку, грабіж, розбій;злісне й особливо злісне хуліганство;умисне знищення або пошкодження державного майна, що спричинилося до тяжких наслідків;умисне вчинення дій, що можуть призвести до аварії поїзда. Кримінальна відповідальність для неповнолітніх, що досягли 14 або 16 років. </w:t>
      </w:r>
      <w:proofErr w:type="spellStart"/>
      <w:r>
        <w:rPr>
          <w:sz w:val="28"/>
          <w:szCs w:val="28"/>
          <w:lang w:eastAsia="ru-RU"/>
        </w:rPr>
        <w:t>Настає</w:t>
      </w:r>
      <w:proofErr w:type="spellEnd"/>
      <w:r>
        <w:rPr>
          <w:sz w:val="28"/>
          <w:szCs w:val="28"/>
          <w:lang w:eastAsia="ru-RU"/>
        </w:rPr>
        <w:t xml:space="preserve"> з нуля </w:t>
      </w:r>
      <w:proofErr w:type="spellStart"/>
      <w:r>
        <w:rPr>
          <w:sz w:val="28"/>
          <w:szCs w:val="28"/>
          <w:lang w:eastAsia="ru-RU"/>
        </w:rPr>
        <w:t>доби</w:t>
      </w:r>
      <w:proofErr w:type="spellEnd"/>
      <w:r>
        <w:rPr>
          <w:sz w:val="28"/>
          <w:szCs w:val="28"/>
          <w:lang w:eastAsia="ru-RU"/>
        </w:rPr>
        <w:t xml:space="preserve">, </w:t>
      </w:r>
      <w:proofErr w:type="spellStart"/>
      <w:r>
        <w:rPr>
          <w:sz w:val="28"/>
          <w:szCs w:val="28"/>
          <w:lang w:eastAsia="ru-RU"/>
        </w:rPr>
        <w:t>наступної</w:t>
      </w:r>
      <w:proofErr w:type="spellEnd"/>
      <w:r>
        <w:rPr>
          <w:sz w:val="28"/>
          <w:szCs w:val="28"/>
          <w:lang w:eastAsia="ru-RU"/>
        </w:rPr>
        <w:t xml:space="preserve"> за днем </w:t>
      </w:r>
      <w:proofErr w:type="spellStart"/>
      <w:r>
        <w:rPr>
          <w:sz w:val="28"/>
          <w:szCs w:val="28"/>
          <w:lang w:eastAsia="ru-RU"/>
        </w:rPr>
        <w:t>народження</w:t>
      </w:r>
      <w:proofErr w:type="spellEnd"/>
      <w:r>
        <w:rPr>
          <w:sz w:val="28"/>
          <w:szCs w:val="28"/>
          <w:lang w:eastAsia="ru-RU"/>
        </w:rPr>
        <w:t xml:space="preserve">. </w:t>
      </w:r>
      <w:proofErr w:type="spellStart"/>
      <w:r>
        <w:rPr>
          <w:sz w:val="28"/>
          <w:szCs w:val="28"/>
          <w:lang w:eastAsia="ru-RU"/>
        </w:rPr>
        <w:t>Якщо</w:t>
      </w:r>
      <w:proofErr w:type="spellEnd"/>
      <w:r>
        <w:rPr>
          <w:sz w:val="28"/>
          <w:szCs w:val="28"/>
          <w:lang w:eastAsia="ru-RU"/>
        </w:rPr>
        <w:t xml:space="preserve"> є до моменту </w:t>
      </w:r>
      <w:proofErr w:type="spellStart"/>
      <w:r>
        <w:rPr>
          <w:sz w:val="28"/>
          <w:szCs w:val="28"/>
          <w:lang w:eastAsia="ru-RU"/>
        </w:rPr>
        <w:t>вчинення</w:t>
      </w:r>
      <w:proofErr w:type="spellEnd"/>
      <w:r>
        <w:rPr>
          <w:sz w:val="28"/>
          <w:szCs w:val="28"/>
          <w:lang w:eastAsia="ru-RU"/>
        </w:rPr>
        <w:t xml:space="preserve"> </w:t>
      </w:r>
      <w:proofErr w:type="spellStart"/>
      <w:r>
        <w:rPr>
          <w:sz w:val="28"/>
          <w:szCs w:val="28"/>
          <w:lang w:eastAsia="ru-RU"/>
        </w:rPr>
        <w:t>злочин</w:t>
      </w:r>
      <w:proofErr w:type="spellEnd"/>
      <w:r>
        <w:rPr>
          <w:sz w:val="28"/>
          <w:szCs w:val="28"/>
          <w:lang w:eastAsia="ru-RU"/>
        </w:rPr>
        <w:t xml:space="preserve"> особа не </w:t>
      </w:r>
      <w:proofErr w:type="spellStart"/>
      <w:r>
        <w:rPr>
          <w:sz w:val="28"/>
          <w:szCs w:val="28"/>
          <w:lang w:eastAsia="ru-RU"/>
        </w:rPr>
        <w:t>досягла</w:t>
      </w:r>
      <w:proofErr w:type="spellEnd"/>
      <w:r>
        <w:rPr>
          <w:sz w:val="28"/>
          <w:szCs w:val="28"/>
          <w:lang w:eastAsia="ru-RU"/>
        </w:rPr>
        <w:t xml:space="preserve"> </w:t>
      </w:r>
      <w:proofErr w:type="spellStart"/>
      <w:r>
        <w:rPr>
          <w:sz w:val="28"/>
          <w:szCs w:val="28"/>
          <w:lang w:eastAsia="ru-RU"/>
        </w:rPr>
        <w:t>встановленого</w:t>
      </w:r>
      <w:proofErr w:type="spellEnd"/>
      <w:r>
        <w:rPr>
          <w:sz w:val="28"/>
          <w:szCs w:val="28"/>
          <w:lang w:eastAsia="ru-RU"/>
        </w:rPr>
        <w:t xml:space="preserve"> </w:t>
      </w:r>
      <w:proofErr w:type="spellStart"/>
      <w:r>
        <w:rPr>
          <w:sz w:val="28"/>
          <w:szCs w:val="28"/>
          <w:lang w:eastAsia="ru-RU"/>
        </w:rPr>
        <w:t>законодавством</w:t>
      </w:r>
      <w:proofErr w:type="spellEnd"/>
      <w:r>
        <w:rPr>
          <w:sz w:val="28"/>
          <w:szCs w:val="28"/>
          <w:lang w:eastAsia="ru-RU"/>
        </w:rPr>
        <w:t xml:space="preserve"> </w:t>
      </w:r>
      <w:proofErr w:type="spellStart"/>
      <w:r>
        <w:rPr>
          <w:sz w:val="28"/>
          <w:szCs w:val="28"/>
          <w:lang w:eastAsia="ru-RU"/>
        </w:rPr>
        <w:t>віку</w:t>
      </w:r>
      <w:proofErr w:type="spellEnd"/>
      <w:r>
        <w:rPr>
          <w:sz w:val="28"/>
          <w:szCs w:val="28"/>
          <w:lang w:eastAsia="ru-RU"/>
        </w:rPr>
        <w:t xml:space="preserve"> </w:t>
      </w:r>
      <w:proofErr w:type="spellStart"/>
      <w:r>
        <w:rPr>
          <w:sz w:val="28"/>
          <w:szCs w:val="28"/>
          <w:lang w:eastAsia="ru-RU"/>
        </w:rPr>
        <w:t>відповідальності</w:t>
      </w:r>
      <w:proofErr w:type="spellEnd"/>
      <w:r>
        <w:rPr>
          <w:sz w:val="28"/>
          <w:szCs w:val="28"/>
          <w:lang w:eastAsia="ru-RU"/>
        </w:rPr>
        <w:t xml:space="preserve"> за </w:t>
      </w:r>
      <w:proofErr w:type="spellStart"/>
      <w:r>
        <w:rPr>
          <w:sz w:val="28"/>
          <w:szCs w:val="28"/>
          <w:lang w:eastAsia="ru-RU"/>
        </w:rPr>
        <w:t>певний</w:t>
      </w:r>
      <w:proofErr w:type="spellEnd"/>
      <w:r>
        <w:rPr>
          <w:sz w:val="28"/>
          <w:szCs w:val="28"/>
          <w:lang w:eastAsia="ru-RU"/>
        </w:rPr>
        <w:t xml:space="preserve"> </w:t>
      </w:r>
      <w:proofErr w:type="spellStart"/>
      <w:r>
        <w:rPr>
          <w:sz w:val="28"/>
          <w:szCs w:val="28"/>
          <w:lang w:eastAsia="ru-RU"/>
        </w:rPr>
        <w:t>злочин</w:t>
      </w:r>
      <w:proofErr w:type="spellEnd"/>
      <w:r>
        <w:rPr>
          <w:sz w:val="28"/>
          <w:szCs w:val="28"/>
          <w:lang w:eastAsia="ru-RU"/>
        </w:rPr>
        <w:t xml:space="preserve">, вона </w:t>
      </w:r>
      <w:proofErr w:type="spellStart"/>
      <w:r>
        <w:rPr>
          <w:sz w:val="28"/>
          <w:szCs w:val="28"/>
          <w:lang w:eastAsia="ru-RU"/>
        </w:rPr>
        <w:t>або</w:t>
      </w:r>
      <w:proofErr w:type="spellEnd"/>
      <w:r>
        <w:rPr>
          <w:sz w:val="28"/>
          <w:szCs w:val="28"/>
          <w:lang w:eastAsia="ru-RU"/>
        </w:rPr>
        <w:t xml:space="preserve"> </w:t>
      </w:r>
      <w:proofErr w:type="spellStart"/>
      <w:r>
        <w:rPr>
          <w:sz w:val="28"/>
          <w:szCs w:val="28"/>
          <w:lang w:eastAsia="ru-RU"/>
        </w:rPr>
        <w:t>взагалі</w:t>
      </w:r>
      <w:proofErr w:type="spellEnd"/>
      <w:r>
        <w:rPr>
          <w:sz w:val="28"/>
          <w:szCs w:val="28"/>
          <w:lang w:eastAsia="ru-RU"/>
        </w:rPr>
        <w:t xml:space="preserve"> не </w:t>
      </w:r>
      <w:proofErr w:type="spellStart"/>
      <w:proofErr w:type="gramStart"/>
      <w:r>
        <w:rPr>
          <w:sz w:val="28"/>
          <w:szCs w:val="28"/>
          <w:lang w:eastAsia="ru-RU"/>
        </w:rPr>
        <w:t>п</w:t>
      </w:r>
      <w:proofErr w:type="gramEnd"/>
      <w:r>
        <w:rPr>
          <w:sz w:val="28"/>
          <w:szCs w:val="28"/>
          <w:lang w:eastAsia="ru-RU"/>
        </w:rPr>
        <w:t>ідлягає</w:t>
      </w:r>
      <w:proofErr w:type="spellEnd"/>
      <w:r>
        <w:rPr>
          <w:sz w:val="28"/>
          <w:szCs w:val="28"/>
          <w:lang w:eastAsia="ru-RU"/>
        </w:rPr>
        <w:t xml:space="preserve"> </w:t>
      </w:r>
      <w:proofErr w:type="spellStart"/>
      <w:r>
        <w:rPr>
          <w:sz w:val="28"/>
          <w:szCs w:val="28"/>
          <w:lang w:eastAsia="ru-RU"/>
        </w:rPr>
        <w:t>кримінальній</w:t>
      </w:r>
      <w:proofErr w:type="spellEnd"/>
      <w:r>
        <w:rPr>
          <w:sz w:val="28"/>
          <w:szCs w:val="28"/>
          <w:lang w:eastAsia="ru-RU"/>
        </w:rPr>
        <w:t xml:space="preserve"> </w:t>
      </w:r>
      <w:proofErr w:type="spellStart"/>
      <w:r>
        <w:rPr>
          <w:sz w:val="28"/>
          <w:szCs w:val="28"/>
          <w:lang w:eastAsia="ru-RU"/>
        </w:rPr>
        <w:t>відповідальності</w:t>
      </w:r>
      <w:proofErr w:type="spellEnd"/>
      <w:r>
        <w:rPr>
          <w:sz w:val="28"/>
          <w:szCs w:val="28"/>
          <w:lang w:eastAsia="ru-RU"/>
        </w:rPr>
        <w:t xml:space="preserve">, </w:t>
      </w:r>
      <w:proofErr w:type="spellStart"/>
      <w:r>
        <w:rPr>
          <w:sz w:val="28"/>
          <w:szCs w:val="28"/>
          <w:lang w:eastAsia="ru-RU"/>
        </w:rPr>
        <w:t>або</w:t>
      </w:r>
      <w:proofErr w:type="spellEnd"/>
      <w:r>
        <w:rPr>
          <w:sz w:val="28"/>
          <w:szCs w:val="28"/>
          <w:lang w:eastAsia="ru-RU"/>
        </w:rPr>
        <w:t xml:space="preserve"> буде </w:t>
      </w:r>
      <w:proofErr w:type="spellStart"/>
      <w:r>
        <w:rPr>
          <w:sz w:val="28"/>
          <w:szCs w:val="28"/>
          <w:lang w:eastAsia="ru-RU"/>
        </w:rPr>
        <w:t>звинувачена</w:t>
      </w:r>
      <w:proofErr w:type="spellEnd"/>
      <w:r>
        <w:rPr>
          <w:sz w:val="28"/>
          <w:szCs w:val="28"/>
          <w:lang w:eastAsia="ru-RU"/>
        </w:rPr>
        <w:t xml:space="preserve"> у </w:t>
      </w:r>
      <w:proofErr w:type="spellStart"/>
      <w:r>
        <w:rPr>
          <w:sz w:val="28"/>
          <w:szCs w:val="28"/>
          <w:lang w:eastAsia="ru-RU"/>
        </w:rPr>
        <w:t>скоєнні</w:t>
      </w:r>
      <w:proofErr w:type="spellEnd"/>
      <w:r>
        <w:rPr>
          <w:sz w:val="28"/>
          <w:szCs w:val="28"/>
          <w:lang w:eastAsia="ru-RU"/>
        </w:rPr>
        <w:t xml:space="preserve"> </w:t>
      </w:r>
      <w:proofErr w:type="spellStart"/>
      <w:r>
        <w:rPr>
          <w:sz w:val="28"/>
          <w:szCs w:val="28"/>
          <w:lang w:eastAsia="ru-RU"/>
        </w:rPr>
        <w:t>іншого</w:t>
      </w:r>
      <w:proofErr w:type="spellEnd"/>
      <w:r>
        <w:rPr>
          <w:sz w:val="28"/>
          <w:szCs w:val="28"/>
          <w:lang w:eastAsia="ru-RU"/>
        </w:rPr>
        <w:t xml:space="preserve"> </w:t>
      </w:r>
      <w:proofErr w:type="spellStart"/>
      <w:r>
        <w:rPr>
          <w:sz w:val="28"/>
          <w:szCs w:val="28"/>
          <w:lang w:eastAsia="ru-RU"/>
        </w:rPr>
        <w:t>злочину</w:t>
      </w:r>
      <w:proofErr w:type="spellEnd"/>
      <w:r>
        <w:rPr>
          <w:sz w:val="28"/>
          <w:szCs w:val="28"/>
          <w:lang w:eastAsia="ru-RU"/>
        </w:rPr>
        <w:t>.</w:t>
      </w:r>
    </w:p>
    <w:p w:rsidR="00683A27" w:rsidRDefault="00683A27" w:rsidP="00683A27">
      <w:pPr>
        <w:spacing w:before="100" w:beforeAutospacing="1" w:after="100" w:afterAutospacing="1"/>
        <w:ind w:left="-540" w:firstLine="1248"/>
        <w:rPr>
          <w:sz w:val="28"/>
          <w:szCs w:val="28"/>
          <w:lang w:eastAsia="ru-RU"/>
        </w:rPr>
      </w:pPr>
      <w:r>
        <w:rPr>
          <w:sz w:val="28"/>
          <w:szCs w:val="28"/>
          <w:lang w:val="uk-UA" w:eastAsia="ru-RU"/>
        </w:rPr>
        <w:t xml:space="preserve">Для неповнолітніх, що не досягли 18 років, закон передбачає кілька положень, що пом’якшують їх відповідальність порівняно з відповідальністю дорослих злочинців. Позбавлене волі неповнолітньому може бути призначене на термін не більше 10 років, якщо в конкретній статті. </w:t>
      </w:r>
      <w:proofErr w:type="spellStart"/>
      <w:r>
        <w:rPr>
          <w:sz w:val="28"/>
          <w:szCs w:val="28"/>
          <w:lang w:eastAsia="ru-RU"/>
        </w:rPr>
        <w:t>Особливої</w:t>
      </w:r>
      <w:proofErr w:type="spellEnd"/>
      <w:r>
        <w:rPr>
          <w:sz w:val="28"/>
          <w:szCs w:val="28"/>
          <w:lang w:eastAsia="ru-RU"/>
        </w:rPr>
        <w:t xml:space="preserve"> </w:t>
      </w:r>
      <w:proofErr w:type="spellStart"/>
      <w:r>
        <w:rPr>
          <w:sz w:val="28"/>
          <w:szCs w:val="28"/>
          <w:lang w:eastAsia="ru-RU"/>
        </w:rPr>
        <w:t>частини</w:t>
      </w:r>
      <w:proofErr w:type="spellEnd"/>
      <w:r>
        <w:rPr>
          <w:sz w:val="28"/>
          <w:szCs w:val="28"/>
          <w:lang w:eastAsia="ru-RU"/>
        </w:rPr>
        <w:t xml:space="preserve"> </w:t>
      </w:r>
      <w:proofErr w:type="spellStart"/>
      <w:r>
        <w:rPr>
          <w:sz w:val="28"/>
          <w:szCs w:val="28"/>
          <w:lang w:eastAsia="ru-RU"/>
        </w:rPr>
        <w:t>Кримінального</w:t>
      </w:r>
      <w:proofErr w:type="spellEnd"/>
      <w:r>
        <w:rPr>
          <w:sz w:val="28"/>
          <w:szCs w:val="28"/>
          <w:lang w:eastAsia="ru-RU"/>
        </w:rPr>
        <w:t xml:space="preserve"> кодексу </w:t>
      </w:r>
      <w:proofErr w:type="spellStart"/>
      <w:r>
        <w:rPr>
          <w:sz w:val="28"/>
          <w:szCs w:val="28"/>
          <w:lang w:eastAsia="ru-RU"/>
        </w:rPr>
        <w:t>України</w:t>
      </w:r>
      <w:proofErr w:type="spellEnd"/>
      <w:r>
        <w:rPr>
          <w:sz w:val="28"/>
          <w:szCs w:val="28"/>
          <w:lang w:eastAsia="ru-RU"/>
        </w:rPr>
        <w:t xml:space="preserve"> за </w:t>
      </w:r>
      <w:proofErr w:type="spellStart"/>
      <w:r>
        <w:rPr>
          <w:sz w:val="28"/>
          <w:szCs w:val="28"/>
          <w:lang w:eastAsia="ru-RU"/>
        </w:rPr>
        <w:t>споєння</w:t>
      </w:r>
      <w:proofErr w:type="spellEnd"/>
      <w:r>
        <w:rPr>
          <w:sz w:val="28"/>
          <w:szCs w:val="28"/>
          <w:lang w:eastAsia="ru-RU"/>
        </w:rPr>
        <w:t xml:space="preserve"> </w:t>
      </w:r>
      <w:proofErr w:type="spellStart"/>
      <w:r>
        <w:rPr>
          <w:sz w:val="28"/>
          <w:szCs w:val="28"/>
          <w:lang w:eastAsia="ru-RU"/>
        </w:rPr>
        <w:t>злочину</w:t>
      </w:r>
      <w:proofErr w:type="spellEnd"/>
      <w:r>
        <w:rPr>
          <w:sz w:val="28"/>
          <w:szCs w:val="28"/>
          <w:lang w:eastAsia="ru-RU"/>
        </w:rPr>
        <w:t xml:space="preserve"> </w:t>
      </w:r>
      <w:proofErr w:type="spellStart"/>
      <w:r>
        <w:rPr>
          <w:sz w:val="28"/>
          <w:szCs w:val="28"/>
          <w:lang w:eastAsia="ru-RU"/>
        </w:rPr>
        <w:t>передбачено</w:t>
      </w:r>
      <w:proofErr w:type="spellEnd"/>
      <w:r>
        <w:rPr>
          <w:sz w:val="28"/>
          <w:szCs w:val="28"/>
          <w:lang w:eastAsia="ru-RU"/>
        </w:rPr>
        <w:t xml:space="preserve"> </w:t>
      </w:r>
      <w:proofErr w:type="spellStart"/>
      <w:r>
        <w:rPr>
          <w:sz w:val="28"/>
          <w:szCs w:val="28"/>
          <w:lang w:eastAsia="ru-RU"/>
        </w:rPr>
        <w:t>суворіше</w:t>
      </w:r>
      <w:proofErr w:type="spellEnd"/>
      <w:r>
        <w:rPr>
          <w:sz w:val="28"/>
          <w:szCs w:val="28"/>
          <w:lang w:eastAsia="ru-RU"/>
        </w:rPr>
        <w:t xml:space="preserve"> </w:t>
      </w:r>
      <w:proofErr w:type="spellStart"/>
      <w:r>
        <w:rPr>
          <w:sz w:val="28"/>
          <w:szCs w:val="28"/>
          <w:lang w:eastAsia="ru-RU"/>
        </w:rPr>
        <w:t>покарання</w:t>
      </w:r>
      <w:proofErr w:type="spellEnd"/>
      <w:r>
        <w:rPr>
          <w:sz w:val="28"/>
          <w:szCs w:val="28"/>
          <w:lang w:eastAsia="ru-RU"/>
        </w:rPr>
        <w:t xml:space="preserve">. Факт </w:t>
      </w:r>
      <w:proofErr w:type="spellStart"/>
      <w:r>
        <w:rPr>
          <w:sz w:val="28"/>
          <w:szCs w:val="28"/>
          <w:lang w:eastAsia="ru-RU"/>
        </w:rPr>
        <w:t>неповноліття</w:t>
      </w:r>
      <w:proofErr w:type="spellEnd"/>
      <w:r>
        <w:rPr>
          <w:sz w:val="28"/>
          <w:szCs w:val="28"/>
          <w:lang w:eastAsia="ru-RU"/>
        </w:rPr>
        <w:t xml:space="preserve"> винного повинен </w:t>
      </w:r>
      <w:proofErr w:type="spellStart"/>
      <w:r>
        <w:rPr>
          <w:sz w:val="28"/>
          <w:szCs w:val="28"/>
          <w:lang w:eastAsia="ru-RU"/>
        </w:rPr>
        <w:t>розглядатися</w:t>
      </w:r>
      <w:proofErr w:type="spellEnd"/>
      <w:r>
        <w:rPr>
          <w:sz w:val="28"/>
          <w:szCs w:val="28"/>
          <w:lang w:eastAsia="ru-RU"/>
        </w:rPr>
        <w:t xml:space="preserve"> судом як </w:t>
      </w:r>
      <w:proofErr w:type="spellStart"/>
      <w:r>
        <w:rPr>
          <w:sz w:val="28"/>
          <w:szCs w:val="28"/>
          <w:lang w:eastAsia="ru-RU"/>
        </w:rPr>
        <w:t>обставина</w:t>
      </w:r>
      <w:proofErr w:type="spellEnd"/>
      <w:r>
        <w:rPr>
          <w:sz w:val="28"/>
          <w:szCs w:val="28"/>
          <w:lang w:eastAsia="ru-RU"/>
        </w:rPr>
        <w:t xml:space="preserve">, </w:t>
      </w:r>
      <w:proofErr w:type="spellStart"/>
      <w:r>
        <w:rPr>
          <w:sz w:val="28"/>
          <w:szCs w:val="28"/>
          <w:lang w:eastAsia="ru-RU"/>
        </w:rPr>
        <w:t>що</w:t>
      </w:r>
      <w:proofErr w:type="spellEnd"/>
      <w:r>
        <w:rPr>
          <w:sz w:val="28"/>
          <w:szCs w:val="28"/>
          <w:lang w:eastAsia="ru-RU"/>
        </w:rPr>
        <w:t xml:space="preserve"> </w:t>
      </w:r>
      <w:proofErr w:type="spellStart"/>
      <w:r>
        <w:rPr>
          <w:sz w:val="28"/>
          <w:szCs w:val="28"/>
          <w:lang w:eastAsia="ru-RU"/>
        </w:rPr>
        <w:t>відтягує</w:t>
      </w:r>
      <w:proofErr w:type="spellEnd"/>
      <w:r>
        <w:rPr>
          <w:sz w:val="28"/>
          <w:szCs w:val="28"/>
          <w:lang w:eastAsia="ru-RU"/>
        </w:rPr>
        <w:t xml:space="preserve"> (</w:t>
      </w:r>
      <w:proofErr w:type="spellStart"/>
      <w:r>
        <w:rPr>
          <w:sz w:val="28"/>
          <w:szCs w:val="28"/>
          <w:lang w:eastAsia="ru-RU"/>
        </w:rPr>
        <w:t>полегшує</w:t>
      </w:r>
      <w:proofErr w:type="spellEnd"/>
      <w:r>
        <w:rPr>
          <w:sz w:val="28"/>
          <w:szCs w:val="28"/>
          <w:lang w:eastAsia="ru-RU"/>
        </w:rPr>
        <w:t xml:space="preserve">) </w:t>
      </w:r>
      <w:proofErr w:type="spellStart"/>
      <w:r>
        <w:rPr>
          <w:sz w:val="28"/>
          <w:szCs w:val="28"/>
          <w:lang w:eastAsia="ru-RU"/>
        </w:rPr>
        <w:t>вину</w:t>
      </w:r>
      <w:proofErr w:type="gramStart"/>
      <w:r>
        <w:rPr>
          <w:sz w:val="28"/>
          <w:szCs w:val="28"/>
          <w:lang w:eastAsia="ru-RU"/>
        </w:rPr>
        <w:t>.Д</w:t>
      </w:r>
      <w:proofErr w:type="gramEnd"/>
      <w:r>
        <w:rPr>
          <w:sz w:val="28"/>
          <w:szCs w:val="28"/>
          <w:lang w:eastAsia="ru-RU"/>
        </w:rPr>
        <w:t>ля</w:t>
      </w:r>
      <w:proofErr w:type="spellEnd"/>
      <w:r>
        <w:rPr>
          <w:sz w:val="28"/>
          <w:szCs w:val="28"/>
          <w:lang w:eastAsia="ru-RU"/>
        </w:rPr>
        <w:t xml:space="preserve"> </w:t>
      </w:r>
      <w:proofErr w:type="spellStart"/>
      <w:r>
        <w:rPr>
          <w:sz w:val="28"/>
          <w:szCs w:val="28"/>
          <w:lang w:eastAsia="ru-RU"/>
        </w:rPr>
        <w:t>неповнолітніх</w:t>
      </w:r>
      <w:proofErr w:type="spellEnd"/>
      <w:r>
        <w:rPr>
          <w:sz w:val="28"/>
          <w:szCs w:val="28"/>
          <w:lang w:eastAsia="ru-RU"/>
        </w:rPr>
        <w:t xml:space="preserve"> </w:t>
      </w:r>
      <w:proofErr w:type="spellStart"/>
      <w:r>
        <w:rPr>
          <w:sz w:val="28"/>
          <w:szCs w:val="28"/>
          <w:lang w:eastAsia="ru-RU"/>
        </w:rPr>
        <w:t>злочинців</w:t>
      </w:r>
      <w:proofErr w:type="spellEnd"/>
      <w:r>
        <w:rPr>
          <w:sz w:val="28"/>
          <w:szCs w:val="28"/>
          <w:lang w:eastAsia="ru-RU"/>
        </w:rPr>
        <w:t xml:space="preserve"> </w:t>
      </w:r>
      <w:proofErr w:type="spellStart"/>
      <w:r>
        <w:rPr>
          <w:sz w:val="28"/>
          <w:szCs w:val="28"/>
          <w:lang w:eastAsia="ru-RU"/>
        </w:rPr>
        <w:t>передбачені</w:t>
      </w:r>
      <w:proofErr w:type="spellEnd"/>
      <w:r>
        <w:rPr>
          <w:sz w:val="28"/>
          <w:szCs w:val="28"/>
          <w:lang w:eastAsia="ru-RU"/>
        </w:rPr>
        <w:t xml:space="preserve"> </w:t>
      </w:r>
      <w:proofErr w:type="spellStart"/>
      <w:r>
        <w:rPr>
          <w:sz w:val="28"/>
          <w:szCs w:val="28"/>
          <w:lang w:eastAsia="ru-RU"/>
        </w:rPr>
        <w:t>м’якіші</w:t>
      </w:r>
      <w:proofErr w:type="spellEnd"/>
      <w:r>
        <w:rPr>
          <w:sz w:val="28"/>
          <w:szCs w:val="28"/>
          <w:lang w:eastAsia="ru-RU"/>
        </w:rPr>
        <w:t xml:space="preserve"> </w:t>
      </w:r>
      <w:proofErr w:type="spellStart"/>
      <w:r>
        <w:rPr>
          <w:sz w:val="28"/>
          <w:szCs w:val="28"/>
          <w:lang w:eastAsia="ru-RU"/>
        </w:rPr>
        <w:t>порівняно</w:t>
      </w:r>
      <w:proofErr w:type="spellEnd"/>
      <w:r>
        <w:rPr>
          <w:sz w:val="28"/>
          <w:szCs w:val="28"/>
          <w:lang w:eastAsia="ru-RU"/>
        </w:rPr>
        <w:t xml:space="preserve"> з </w:t>
      </w:r>
      <w:proofErr w:type="spellStart"/>
      <w:r>
        <w:rPr>
          <w:sz w:val="28"/>
          <w:szCs w:val="28"/>
          <w:lang w:eastAsia="ru-RU"/>
        </w:rPr>
        <w:t>дорослими</w:t>
      </w:r>
      <w:proofErr w:type="spellEnd"/>
      <w:r>
        <w:rPr>
          <w:sz w:val="28"/>
          <w:szCs w:val="28"/>
          <w:lang w:eastAsia="ru-RU"/>
        </w:rPr>
        <w:t xml:space="preserve"> </w:t>
      </w:r>
      <w:proofErr w:type="spellStart"/>
      <w:r>
        <w:rPr>
          <w:sz w:val="28"/>
          <w:szCs w:val="28"/>
          <w:lang w:eastAsia="ru-RU"/>
        </w:rPr>
        <w:t>злочинцями</w:t>
      </w:r>
      <w:proofErr w:type="spellEnd"/>
      <w:r>
        <w:rPr>
          <w:sz w:val="28"/>
          <w:szCs w:val="28"/>
          <w:lang w:eastAsia="ru-RU"/>
        </w:rPr>
        <w:t xml:space="preserve"> </w:t>
      </w:r>
      <w:proofErr w:type="spellStart"/>
      <w:r>
        <w:rPr>
          <w:sz w:val="28"/>
          <w:szCs w:val="28"/>
          <w:lang w:eastAsia="ru-RU"/>
        </w:rPr>
        <w:t>умови</w:t>
      </w:r>
      <w:proofErr w:type="spellEnd"/>
      <w:r>
        <w:rPr>
          <w:sz w:val="28"/>
          <w:szCs w:val="28"/>
          <w:lang w:eastAsia="ru-RU"/>
        </w:rPr>
        <w:t xml:space="preserve"> для </w:t>
      </w:r>
      <w:proofErr w:type="spellStart"/>
      <w:r>
        <w:rPr>
          <w:sz w:val="28"/>
          <w:szCs w:val="28"/>
          <w:lang w:eastAsia="ru-RU"/>
        </w:rPr>
        <w:t>умовно-дострокового</w:t>
      </w:r>
      <w:proofErr w:type="spellEnd"/>
      <w:r>
        <w:rPr>
          <w:sz w:val="28"/>
          <w:szCs w:val="28"/>
          <w:lang w:eastAsia="ru-RU"/>
        </w:rPr>
        <w:t xml:space="preserve"> </w:t>
      </w:r>
      <w:proofErr w:type="spellStart"/>
      <w:r>
        <w:rPr>
          <w:sz w:val="28"/>
          <w:szCs w:val="28"/>
          <w:lang w:eastAsia="ru-RU"/>
        </w:rPr>
        <w:t>звільнення</w:t>
      </w:r>
      <w:proofErr w:type="spellEnd"/>
      <w:r>
        <w:rPr>
          <w:sz w:val="28"/>
          <w:szCs w:val="28"/>
          <w:lang w:eastAsia="ru-RU"/>
        </w:rPr>
        <w:t xml:space="preserve"> </w:t>
      </w:r>
      <w:proofErr w:type="spellStart"/>
      <w:r>
        <w:rPr>
          <w:sz w:val="28"/>
          <w:szCs w:val="28"/>
          <w:lang w:eastAsia="ru-RU"/>
        </w:rPr>
        <w:t>від</w:t>
      </w:r>
      <w:proofErr w:type="spellEnd"/>
      <w:r>
        <w:rPr>
          <w:sz w:val="28"/>
          <w:szCs w:val="28"/>
          <w:lang w:eastAsia="ru-RU"/>
        </w:rPr>
        <w:t xml:space="preserve"> </w:t>
      </w:r>
      <w:proofErr w:type="spellStart"/>
      <w:r>
        <w:rPr>
          <w:sz w:val="28"/>
          <w:szCs w:val="28"/>
          <w:lang w:eastAsia="ru-RU"/>
        </w:rPr>
        <w:t>відбування</w:t>
      </w:r>
      <w:proofErr w:type="spellEnd"/>
      <w:r>
        <w:rPr>
          <w:sz w:val="28"/>
          <w:szCs w:val="28"/>
          <w:lang w:eastAsia="ru-RU"/>
        </w:rPr>
        <w:t xml:space="preserve"> </w:t>
      </w:r>
      <w:proofErr w:type="spellStart"/>
      <w:r>
        <w:rPr>
          <w:sz w:val="28"/>
          <w:szCs w:val="28"/>
          <w:lang w:eastAsia="ru-RU"/>
        </w:rPr>
        <w:t>покарання.У</w:t>
      </w:r>
      <w:proofErr w:type="spellEnd"/>
      <w:r>
        <w:rPr>
          <w:sz w:val="28"/>
          <w:szCs w:val="28"/>
          <w:lang w:eastAsia="ru-RU"/>
        </w:rPr>
        <w:t xml:space="preserve"> </w:t>
      </w:r>
      <w:proofErr w:type="spellStart"/>
      <w:r>
        <w:rPr>
          <w:sz w:val="28"/>
          <w:szCs w:val="28"/>
          <w:lang w:eastAsia="ru-RU"/>
        </w:rPr>
        <w:t>разі</w:t>
      </w:r>
      <w:proofErr w:type="spellEnd"/>
      <w:r>
        <w:rPr>
          <w:sz w:val="28"/>
          <w:szCs w:val="28"/>
          <w:lang w:eastAsia="ru-RU"/>
        </w:rPr>
        <w:t xml:space="preserve"> </w:t>
      </w:r>
      <w:proofErr w:type="spellStart"/>
      <w:r>
        <w:rPr>
          <w:sz w:val="28"/>
          <w:szCs w:val="28"/>
          <w:lang w:eastAsia="ru-RU"/>
        </w:rPr>
        <w:t>здійснення</w:t>
      </w:r>
      <w:proofErr w:type="spellEnd"/>
      <w:r>
        <w:rPr>
          <w:sz w:val="28"/>
          <w:szCs w:val="28"/>
          <w:lang w:eastAsia="ru-RU"/>
        </w:rPr>
        <w:t xml:space="preserve"> </w:t>
      </w:r>
      <w:proofErr w:type="spellStart"/>
      <w:r>
        <w:rPr>
          <w:sz w:val="28"/>
          <w:szCs w:val="28"/>
          <w:lang w:eastAsia="ru-RU"/>
        </w:rPr>
        <w:t>неповнолітнім</w:t>
      </w:r>
      <w:proofErr w:type="spellEnd"/>
      <w:r>
        <w:rPr>
          <w:sz w:val="28"/>
          <w:szCs w:val="28"/>
          <w:lang w:eastAsia="ru-RU"/>
        </w:rPr>
        <w:t xml:space="preserve"> </w:t>
      </w:r>
      <w:proofErr w:type="spellStart"/>
      <w:r>
        <w:rPr>
          <w:sz w:val="28"/>
          <w:szCs w:val="28"/>
          <w:lang w:eastAsia="ru-RU"/>
        </w:rPr>
        <w:t>злочину</w:t>
      </w:r>
      <w:proofErr w:type="spellEnd"/>
      <w:r>
        <w:rPr>
          <w:sz w:val="28"/>
          <w:szCs w:val="28"/>
          <w:lang w:eastAsia="ru-RU"/>
        </w:rPr>
        <w:t xml:space="preserve">, </w:t>
      </w:r>
      <w:proofErr w:type="spellStart"/>
      <w:r>
        <w:rPr>
          <w:sz w:val="28"/>
          <w:szCs w:val="28"/>
          <w:lang w:eastAsia="ru-RU"/>
        </w:rPr>
        <w:t>що</w:t>
      </w:r>
      <w:proofErr w:type="spellEnd"/>
      <w:r>
        <w:rPr>
          <w:sz w:val="28"/>
          <w:szCs w:val="28"/>
          <w:lang w:eastAsia="ru-RU"/>
        </w:rPr>
        <w:t xml:space="preserve"> не </w:t>
      </w:r>
      <w:proofErr w:type="spellStart"/>
      <w:r>
        <w:rPr>
          <w:sz w:val="28"/>
          <w:szCs w:val="28"/>
          <w:lang w:eastAsia="ru-RU"/>
        </w:rPr>
        <w:t>має</w:t>
      </w:r>
      <w:proofErr w:type="spellEnd"/>
      <w:r>
        <w:rPr>
          <w:sz w:val="28"/>
          <w:szCs w:val="28"/>
          <w:lang w:eastAsia="ru-RU"/>
        </w:rPr>
        <w:t xml:space="preserve"> </w:t>
      </w:r>
      <w:proofErr w:type="spellStart"/>
      <w:r>
        <w:rPr>
          <w:sz w:val="28"/>
          <w:szCs w:val="28"/>
          <w:lang w:eastAsia="ru-RU"/>
        </w:rPr>
        <w:t>великої</w:t>
      </w:r>
      <w:proofErr w:type="spellEnd"/>
      <w:r>
        <w:rPr>
          <w:sz w:val="28"/>
          <w:szCs w:val="28"/>
          <w:lang w:eastAsia="ru-RU"/>
        </w:rPr>
        <w:t xml:space="preserve"> </w:t>
      </w:r>
      <w:proofErr w:type="spellStart"/>
      <w:r>
        <w:rPr>
          <w:sz w:val="28"/>
          <w:szCs w:val="28"/>
          <w:lang w:eastAsia="ru-RU"/>
        </w:rPr>
        <w:t>суспільної</w:t>
      </w:r>
      <w:proofErr w:type="spellEnd"/>
      <w:r>
        <w:rPr>
          <w:sz w:val="28"/>
          <w:szCs w:val="28"/>
          <w:lang w:eastAsia="ru-RU"/>
        </w:rPr>
        <w:t xml:space="preserve"> </w:t>
      </w:r>
      <w:proofErr w:type="spellStart"/>
      <w:r>
        <w:rPr>
          <w:sz w:val="28"/>
          <w:szCs w:val="28"/>
          <w:lang w:eastAsia="ru-RU"/>
        </w:rPr>
        <w:t>небезпеки</w:t>
      </w:r>
      <w:proofErr w:type="spellEnd"/>
      <w:r>
        <w:rPr>
          <w:sz w:val="28"/>
          <w:szCs w:val="28"/>
          <w:lang w:eastAsia="ru-RU"/>
        </w:rPr>
        <w:t xml:space="preserve">, а </w:t>
      </w:r>
      <w:proofErr w:type="spellStart"/>
      <w:r>
        <w:rPr>
          <w:sz w:val="28"/>
          <w:szCs w:val="28"/>
          <w:lang w:eastAsia="ru-RU"/>
        </w:rPr>
        <w:t>також</w:t>
      </w:r>
      <w:proofErr w:type="spellEnd"/>
      <w:r>
        <w:rPr>
          <w:sz w:val="28"/>
          <w:szCs w:val="28"/>
          <w:lang w:eastAsia="ru-RU"/>
        </w:rPr>
        <w:t xml:space="preserve"> </w:t>
      </w:r>
      <w:proofErr w:type="spellStart"/>
      <w:r>
        <w:rPr>
          <w:sz w:val="28"/>
          <w:szCs w:val="28"/>
          <w:lang w:eastAsia="ru-RU"/>
        </w:rPr>
        <w:t>якщо</w:t>
      </w:r>
      <w:proofErr w:type="spellEnd"/>
      <w:r>
        <w:rPr>
          <w:sz w:val="28"/>
          <w:szCs w:val="28"/>
          <w:lang w:eastAsia="ru-RU"/>
        </w:rPr>
        <w:t xml:space="preserve"> </w:t>
      </w:r>
      <w:proofErr w:type="spellStart"/>
      <w:r>
        <w:rPr>
          <w:sz w:val="28"/>
          <w:szCs w:val="28"/>
          <w:lang w:eastAsia="ru-RU"/>
        </w:rPr>
        <w:t>неповнолітній</w:t>
      </w:r>
      <w:proofErr w:type="spellEnd"/>
      <w:r>
        <w:rPr>
          <w:sz w:val="28"/>
          <w:szCs w:val="28"/>
          <w:lang w:eastAsia="ru-RU"/>
        </w:rPr>
        <w:t xml:space="preserve"> </w:t>
      </w:r>
      <w:proofErr w:type="spellStart"/>
      <w:r>
        <w:rPr>
          <w:sz w:val="28"/>
          <w:szCs w:val="28"/>
          <w:lang w:eastAsia="ru-RU"/>
        </w:rPr>
        <w:t>зробив</w:t>
      </w:r>
      <w:proofErr w:type="spellEnd"/>
      <w:r>
        <w:rPr>
          <w:sz w:val="28"/>
          <w:szCs w:val="28"/>
          <w:lang w:eastAsia="ru-RU"/>
        </w:rPr>
        <w:t xml:space="preserve"> </w:t>
      </w:r>
      <w:proofErr w:type="spellStart"/>
      <w:r>
        <w:rPr>
          <w:sz w:val="28"/>
          <w:szCs w:val="28"/>
          <w:lang w:eastAsia="ru-RU"/>
        </w:rPr>
        <w:t>суспільно</w:t>
      </w:r>
      <w:proofErr w:type="spellEnd"/>
      <w:r>
        <w:rPr>
          <w:sz w:val="28"/>
          <w:szCs w:val="28"/>
          <w:lang w:eastAsia="ru-RU"/>
        </w:rPr>
        <w:t xml:space="preserve"> </w:t>
      </w:r>
      <w:proofErr w:type="spellStart"/>
      <w:r>
        <w:rPr>
          <w:sz w:val="28"/>
          <w:szCs w:val="28"/>
          <w:lang w:eastAsia="ru-RU"/>
        </w:rPr>
        <w:t>небезпечне</w:t>
      </w:r>
      <w:proofErr w:type="spellEnd"/>
      <w:r>
        <w:rPr>
          <w:sz w:val="28"/>
          <w:szCs w:val="28"/>
          <w:lang w:eastAsia="ru-RU"/>
        </w:rPr>
        <w:t xml:space="preserve"> </w:t>
      </w:r>
      <w:proofErr w:type="spellStart"/>
      <w:r>
        <w:rPr>
          <w:sz w:val="28"/>
          <w:szCs w:val="28"/>
          <w:lang w:eastAsia="ru-RU"/>
        </w:rPr>
        <w:t>діянні</w:t>
      </w:r>
      <w:proofErr w:type="spellEnd"/>
      <w:r>
        <w:rPr>
          <w:sz w:val="28"/>
          <w:szCs w:val="28"/>
          <w:lang w:eastAsia="ru-RU"/>
        </w:rPr>
        <w:t xml:space="preserve">, але не </w:t>
      </w:r>
      <w:proofErr w:type="spellStart"/>
      <w:r>
        <w:rPr>
          <w:sz w:val="28"/>
          <w:szCs w:val="28"/>
          <w:lang w:eastAsia="ru-RU"/>
        </w:rPr>
        <w:t>досяг</w:t>
      </w:r>
      <w:proofErr w:type="spellEnd"/>
      <w:r>
        <w:rPr>
          <w:sz w:val="28"/>
          <w:szCs w:val="28"/>
          <w:lang w:eastAsia="ru-RU"/>
        </w:rPr>
        <w:t xml:space="preserve"> </w:t>
      </w:r>
      <w:proofErr w:type="spellStart"/>
      <w:r>
        <w:rPr>
          <w:sz w:val="28"/>
          <w:szCs w:val="28"/>
          <w:lang w:eastAsia="ru-RU"/>
        </w:rPr>
        <w:t>віку</w:t>
      </w:r>
      <w:proofErr w:type="spellEnd"/>
      <w:r>
        <w:rPr>
          <w:sz w:val="28"/>
          <w:szCs w:val="28"/>
          <w:lang w:eastAsia="ru-RU"/>
        </w:rPr>
        <w:t xml:space="preserve"> </w:t>
      </w:r>
      <w:proofErr w:type="spellStart"/>
      <w:r>
        <w:rPr>
          <w:sz w:val="28"/>
          <w:szCs w:val="28"/>
          <w:lang w:eastAsia="ru-RU"/>
        </w:rPr>
        <w:t>кримінальної</w:t>
      </w:r>
      <w:proofErr w:type="spellEnd"/>
      <w:r>
        <w:rPr>
          <w:sz w:val="28"/>
          <w:szCs w:val="28"/>
          <w:lang w:eastAsia="ru-RU"/>
        </w:rPr>
        <w:t xml:space="preserve"> </w:t>
      </w:r>
      <w:proofErr w:type="spellStart"/>
      <w:r>
        <w:rPr>
          <w:sz w:val="28"/>
          <w:szCs w:val="28"/>
          <w:lang w:eastAsia="ru-RU"/>
        </w:rPr>
        <w:t>відповідальності</w:t>
      </w:r>
      <w:proofErr w:type="spellEnd"/>
      <w:r>
        <w:rPr>
          <w:sz w:val="28"/>
          <w:szCs w:val="28"/>
          <w:lang w:eastAsia="ru-RU"/>
        </w:rPr>
        <w:t xml:space="preserve"> (14 </w:t>
      </w:r>
      <w:proofErr w:type="spellStart"/>
      <w:r>
        <w:rPr>
          <w:sz w:val="28"/>
          <w:szCs w:val="28"/>
          <w:lang w:eastAsia="ru-RU"/>
        </w:rPr>
        <w:t>років</w:t>
      </w:r>
      <w:proofErr w:type="spellEnd"/>
      <w:r>
        <w:rPr>
          <w:sz w:val="28"/>
          <w:szCs w:val="28"/>
          <w:lang w:eastAsia="ru-RU"/>
        </w:rPr>
        <w:t xml:space="preserve">), до </w:t>
      </w:r>
      <w:proofErr w:type="spellStart"/>
      <w:r>
        <w:rPr>
          <w:sz w:val="28"/>
          <w:szCs w:val="28"/>
          <w:lang w:eastAsia="ru-RU"/>
        </w:rPr>
        <w:t>нього</w:t>
      </w:r>
      <w:proofErr w:type="spellEnd"/>
      <w:r>
        <w:rPr>
          <w:sz w:val="28"/>
          <w:szCs w:val="28"/>
          <w:lang w:eastAsia="ru-RU"/>
        </w:rPr>
        <w:t xml:space="preserve"> </w:t>
      </w:r>
      <w:proofErr w:type="spellStart"/>
      <w:r>
        <w:rPr>
          <w:sz w:val="28"/>
          <w:szCs w:val="28"/>
          <w:lang w:eastAsia="ru-RU"/>
        </w:rPr>
        <w:t>можуть</w:t>
      </w:r>
      <w:proofErr w:type="spellEnd"/>
      <w:r>
        <w:rPr>
          <w:sz w:val="28"/>
          <w:szCs w:val="28"/>
          <w:lang w:eastAsia="ru-RU"/>
        </w:rPr>
        <w:t xml:space="preserve"> бути </w:t>
      </w:r>
      <w:proofErr w:type="spellStart"/>
      <w:r>
        <w:rPr>
          <w:sz w:val="28"/>
          <w:szCs w:val="28"/>
          <w:lang w:eastAsia="ru-RU"/>
        </w:rPr>
        <w:t>застосовані</w:t>
      </w:r>
      <w:proofErr w:type="spellEnd"/>
      <w:r>
        <w:rPr>
          <w:sz w:val="28"/>
          <w:szCs w:val="28"/>
          <w:lang w:eastAsia="ru-RU"/>
        </w:rPr>
        <w:t xml:space="preserve"> </w:t>
      </w:r>
      <w:proofErr w:type="spellStart"/>
      <w:r>
        <w:rPr>
          <w:sz w:val="28"/>
          <w:szCs w:val="28"/>
          <w:lang w:eastAsia="ru-RU"/>
        </w:rPr>
        <w:t>примусові</w:t>
      </w:r>
      <w:proofErr w:type="spellEnd"/>
      <w:r>
        <w:rPr>
          <w:sz w:val="28"/>
          <w:szCs w:val="28"/>
          <w:lang w:eastAsia="ru-RU"/>
        </w:rPr>
        <w:t xml:space="preserve"> заходи </w:t>
      </w:r>
      <w:proofErr w:type="spellStart"/>
      <w:r>
        <w:rPr>
          <w:sz w:val="28"/>
          <w:szCs w:val="28"/>
          <w:lang w:eastAsia="ru-RU"/>
        </w:rPr>
        <w:t>виховного</w:t>
      </w:r>
      <w:proofErr w:type="spellEnd"/>
      <w:r>
        <w:rPr>
          <w:sz w:val="28"/>
          <w:szCs w:val="28"/>
          <w:lang w:eastAsia="ru-RU"/>
        </w:rPr>
        <w:t xml:space="preserve"> характеру до </w:t>
      </w:r>
      <w:proofErr w:type="spellStart"/>
      <w:r>
        <w:rPr>
          <w:sz w:val="28"/>
          <w:szCs w:val="28"/>
          <w:lang w:eastAsia="ru-RU"/>
        </w:rPr>
        <w:t>яких</w:t>
      </w:r>
      <w:proofErr w:type="spellEnd"/>
      <w:r>
        <w:rPr>
          <w:sz w:val="28"/>
          <w:szCs w:val="28"/>
          <w:lang w:eastAsia="ru-RU"/>
        </w:rPr>
        <w:t xml:space="preserve"> належать:</w:t>
      </w:r>
    </w:p>
    <w:p w:rsidR="00683A27" w:rsidRDefault="00683A27" w:rsidP="00683A27">
      <w:pPr>
        <w:numPr>
          <w:ilvl w:val="0"/>
          <w:numId w:val="1"/>
        </w:numPr>
        <w:spacing w:before="100" w:beforeAutospacing="1" w:after="100" w:afterAutospacing="1"/>
        <w:rPr>
          <w:sz w:val="28"/>
          <w:szCs w:val="28"/>
          <w:lang w:eastAsia="ru-RU"/>
        </w:rPr>
      </w:pPr>
      <w:proofErr w:type="spellStart"/>
      <w:r>
        <w:rPr>
          <w:sz w:val="28"/>
          <w:szCs w:val="28"/>
          <w:lang w:eastAsia="ru-RU"/>
        </w:rPr>
        <w:t>Зобов’язання</w:t>
      </w:r>
      <w:proofErr w:type="spellEnd"/>
      <w:r>
        <w:rPr>
          <w:sz w:val="28"/>
          <w:szCs w:val="28"/>
          <w:lang w:eastAsia="ru-RU"/>
        </w:rPr>
        <w:t xml:space="preserve"> </w:t>
      </w:r>
      <w:proofErr w:type="spellStart"/>
      <w:r>
        <w:rPr>
          <w:sz w:val="28"/>
          <w:szCs w:val="28"/>
          <w:lang w:eastAsia="ru-RU"/>
        </w:rPr>
        <w:t>привселюдно</w:t>
      </w:r>
      <w:proofErr w:type="spellEnd"/>
      <w:r>
        <w:rPr>
          <w:sz w:val="28"/>
          <w:szCs w:val="28"/>
          <w:lang w:eastAsia="ru-RU"/>
        </w:rPr>
        <w:t xml:space="preserve"> </w:t>
      </w:r>
      <w:proofErr w:type="spellStart"/>
      <w:r>
        <w:rPr>
          <w:sz w:val="28"/>
          <w:szCs w:val="28"/>
          <w:lang w:eastAsia="ru-RU"/>
        </w:rPr>
        <w:t>чи</w:t>
      </w:r>
      <w:proofErr w:type="spellEnd"/>
      <w:r>
        <w:rPr>
          <w:sz w:val="28"/>
          <w:szCs w:val="28"/>
          <w:lang w:eastAsia="ru-RU"/>
        </w:rPr>
        <w:t xml:space="preserve"> в </w:t>
      </w:r>
      <w:proofErr w:type="spellStart"/>
      <w:r>
        <w:rPr>
          <w:sz w:val="28"/>
          <w:szCs w:val="28"/>
          <w:lang w:eastAsia="ru-RU"/>
        </w:rPr>
        <w:t>іншій</w:t>
      </w:r>
      <w:proofErr w:type="spellEnd"/>
      <w:r>
        <w:rPr>
          <w:sz w:val="28"/>
          <w:szCs w:val="28"/>
          <w:lang w:eastAsia="ru-RU"/>
        </w:rPr>
        <w:t xml:space="preserve"> </w:t>
      </w:r>
      <w:proofErr w:type="spellStart"/>
      <w:r>
        <w:rPr>
          <w:sz w:val="28"/>
          <w:szCs w:val="28"/>
          <w:lang w:eastAsia="ru-RU"/>
        </w:rPr>
        <w:t>формі</w:t>
      </w:r>
      <w:proofErr w:type="spellEnd"/>
      <w:r>
        <w:rPr>
          <w:sz w:val="28"/>
          <w:szCs w:val="28"/>
          <w:lang w:eastAsia="ru-RU"/>
        </w:rPr>
        <w:t xml:space="preserve"> </w:t>
      </w:r>
      <w:proofErr w:type="spellStart"/>
      <w:r>
        <w:rPr>
          <w:sz w:val="28"/>
          <w:szCs w:val="28"/>
          <w:lang w:eastAsia="ru-RU"/>
        </w:rPr>
        <w:t>вибачитись</w:t>
      </w:r>
      <w:proofErr w:type="spellEnd"/>
      <w:r>
        <w:rPr>
          <w:sz w:val="28"/>
          <w:szCs w:val="28"/>
          <w:lang w:eastAsia="ru-RU"/>
        </w:rPr>
        <w:t xml:space="preserve"> перед </w:t>
      </w:r>
      <w:proofErr w:type="spellStart"/>
      <w:r>
        <w:rPr>
          <w:sz w:val="28"/>
          <w:szCs w:val="28"/>
          <w:lang w:eastAsia="ru-RU"/>
        </w:rPr>
        <w:t>потерпілим</w:t>
      </w:r>
      <w:proofErr w:type="spellEnd"/>
      <w:r>
        <w:rPr>
          <w:sz w:val="28"/>
          <w:szCs w:val="28"/>
          <w:lang w:eastAsia="ru-RU"/>
        </w:rPr>
        <w:t>;</w:t>
      </w:r>
    </w:p>
    <w:p w:rsidR="00683A27" w:rsidRDefault="00683A27" w:rsidP="00683A27">
      <w:pPr>
        <w:numPr>
          <w:ilvl w:val="0"/>
          <w:numId w:val="1"/>
        </w:numPr>
        <w:spacing w:before="100" w:beforeAutospacing="1" w:after="100" w:afterAutospacing="1"/>
        <w:rPr>
          <w:sz w:val="28"/>
          <w:szCs w:val="28"/>
          <w:lang w:eastAsia="ru-RU"/>
        </w:rPr>
      </w:pPr>
      <w:proofErr w:type="spellStart"/>
      <w:r>
        <w:rPr>
          <w:sz w:val="28"/>
          <w:szCs w:val="28"/>
          <w:lang w:eastAsia="ru-RU"/>
        </w:rPr>
        <w:t>Попередження</w:t>
      </w:r>
      <w:proofErr w:type="spellEnd"/>
      <w:r>
        <w:rPr>
          <w:sz w:val="28"/>
          <w:szCs w:val="28"/>
          <w:lang w:eastAsia="ru-RU"/>
        </w:rPr>
        <w:t>;</w:t>
      </w:r>
    </w:p>
    <w:p w:rsidR="00683A27" w:rsidRDefault="00683A27" w:rsidP="00683A27">
      <w:pPr>
        <w:numPr>
          <w:ilvl w:val="0"/>
          <w:numId w:val="1"/>
        </w:numPr>
        <w:spacing w:before="100" w:beforeAutospacing="1" w:after="100" w:afterAutospacing="1"/>
        <w:rPr>
          <w:sz w:val="28"/>
          <w:szCs w:val="28"/>
          <w:lang w:eastAsia="ru-RU"/>
        </w:rPr>
      </w:pPr>
      <w:proofErr w:type="spellStart"/>
      <w:r>
        <w:rPr>
          <w:sz w:val="28"/>
          <w:szCs w:val="28"/>
          <w:lang w:eastAsia="ru-RU"/>
        </w:rPr>
        <w:t>Передання</w:t>
      </w:r>
      <w:proofErr w:type="spellEnd"/>
      <w:r>
        <w:rPr>
          <w:sz w:val="28"/>
          <w:szCs w:val="28"/>
          <w:lang w:eastAsia="ru-RU"/>
        </w:rPr>
        <w:t xml:space="preserve"> </w:t>
      </w:r>
      <w:proofErr w:type="spellStart"/>
      <w:r>
        <w:rPr>
          <w:sz w:val="28"/>
          <w:szCs w:val="28"/>
          <w:lang w:eastAsia="ru-RU"/>
        </w:rPr>
        <w:t>неповнолітнього</w:t>
      </w:r>
      <w:proofErr w:type="spellEnd"/>
      <w:r>
        <w:rPr>
          <w:sz w:val="28"/>
          <w:szCs w:val="28"/>
          <w:lang w:eastAsia="ru-RU"/>
        </w:rPr>
        <w:t xml:space="preserve"> </w:t>
      </w:r>
      <w:proofErr w:type="spellStart"/>
      <w:proofErr w:type="gramStart"/>
      <w:r>
        <w:rPr>
          <w:sz w:val="28"/>
          <w:szCs w:val="28"/>
          <w:lang w:eastAsia="ru-RU"/>
        </w:rPr>
        <w:t>п</w:t>
      </w:r>
      <w:proofErr w:type="gramEnd"/>
      <w:r>
        <w:rPr>
          <w:sz w:val="28"/>
          <w:szCs w:val="28"/>
          <w:lang w:eastAsia="ru-RU"/>
        </w:rPr>
        <w:t>ід</w:t>
      </w:r>
      <w:proofErr w:type="spellEnd"/>
      <w:r>
        <w:rPr>
          <w:sz w:val="28"/>
          <w:szCs w:val="28"/>
          <w:lang w:eastAsia="ru-RU"/>
        </w:rPr>
        <w:t xml:space="preserve"> </w:t>
      </w:r>
      <w:proofErr w:type="spellStart"/>
      <w:r>
        <w:rPr>
          <w:sz w:val="28"/>
          <w:szCs w:val="28"/>
          <w:lang w:eastAsia="ru-RU"/>
        </w:rPr>
        <w:t>нагляд</w:t>
      </w:r>
      <w:proofErr w:type="spellEnd"/>
      <w:r>
        <w:rPr>
          <w:sz w:val="28"/>
          <w:szCs w:val="28"/>
          <w:lang w:eastAsia="ru-RU"/>
        </w:rPr>
        <w:t xml:space="preserve"> батькам </w:t>
      </w:r>
      <w:proofErr w:type="spellStart"/>
      <w:r>
        <w:rPr>
          <w:sz w:val="28"/>
          <w:szCs w:val="28"/>
          <w:lang w:eastAsia="ru-RU"/>
        </w:rPr>
        <w:t>чи</w:t>
      </w:r>
      <w:proofErr w:type="spellEnd"/>
      <w:r>
        <w:rPr>
          <w:sz w:val="28"/>
          <w:szCs w:val="28"/>
          <w:lang w:eastAsia="ru-RU"/>
        </w:rPr>
        <w:t xml:space="preserve"> особам </w:t>
      </w:r>
      <w:proofErr w:type="spellStart"/>
      <w:r>
        <w:rPr>
          <w:sz w:val="28"/>
          <w:szCs w:val="28"/>
          <w:lang w:eastAsia="ru-RU"/>
        </w:rPr>
        <w:t>що</w:t>
      </w:r>
      <w:proofErr w:type="spellEnd"/>
      <w:r>
        <w:rPr>
          <w:sz w:val="28"/>
          <w:szCs w:val="28"/>
          <w:lang w:eastAsia="ru-RU"/>
        </w:rPr>
        <w:t xml:space="preserve"> </w:t>
      </w:r>
      <w:proofErr w:type="spellStart"/>
      <w:r>
        <w:rPr>
          <w:sz w:val="28"/>
          <w:szCs w:val="28"/>
          <w:lang w:eastAsia="ru-RU"/>
        </w:rPr>
        <w:t>їх</w:t>
      </w:r>
      <w:proofErr w:type="spellEnd"/>
      <w:r>
        <w:rPr>
          <w:sz w:val="28"/>
          <w:szCs w:val="28"/>
          <w:lang w:eastAsia="ru-RU"/>
        </w:rPr>
        <w:t xml:space="preserve"> </w:t>
      </w:r>
      <w:proofErr w:type="spellStart"/>
      <w:r>
        <w:rPr>
          <w:sz w:val="28"/>
          <w:szCs w:val="28"/>
          <w:lang w:eastAsia="ru-RU"/>
        </w:rPr>
        <w:t>замінюють</w:t>
      </w:r>
      <w:proofErr w:type="spellEnd"/>
      <w:r>
        <w:rPr>
          <w:sz w:val="28"/>
          <w:szCs w:val="28"/>
          <w:lang w:eastAsia="ru-RU"/>
        </w:rPr>
        <w:t xml:space="preserve">, </w:t>
      </w:r>
      <w:proofErr w:type="spellStart"/>
      <w:r>
        <w:rPr>
          <w:sz w:val="28"/>
          <w:szCs w:val="28"/>
          <w:lang w:eastAsia="ru-RU"/>
        </w:rPr>
        <w:t>або</w:t>
      </w:r>
      <w:proofErr w:type="spellEnd"/>
      <w:r>
        <w:rPr>
          <w:sz w:val="28"/>
          <w:szCs w:val="28"/>
          <w:lang w:eastAsia="ru-RU"/>
        </w:rPr>
        <w:t xml:space="preserve"> </w:t>
      </w:r>
      <w:proofErr w:type="spellStart"/>
      <w:r>
        <w:rPr>
          <w:sz w:val="28"/>
          <w:szCs w:val="28"/>
          <w:lang w:eastAsia="ru-RU"/>
        </w:rPr>
        <w:t>під</w:t>
      </w:r>
      <w:proofErr w:type="spellEnd"/>
      <w:r>
        <w:rPr>
          <w:sz w:val="28"/>
          <w:szCs w:val="28"/>
          <w:lang w:eastAsia="ru-RU"/>
        </w:rPr>
        <w:t xml:space="preserve"> </w:t>
      </w:r>
      <w:proofErr w:type="spellStart"/>
      <w:r>
        <w:rPr>
          <w:sz w:val="28"/>
          <w:szCs w:val="28"/>
          <w:lang w:eastAsia="ru-RU"/>
        </w:rPr>
        <w:t>нагляд</w:t>
      </w:r>
      <w:proofErr w:type="spellEnd"/>
      <w:r>
        <w:rPr>
          <w:sz w:val="28"/>
          <w:szCs w:val="28"/>
          <w:lang w:eastAsia="ru-RU"/>
        </w:rPr>
        <w:t xml:space="preserve"> </w:t>
      </w:r>
      <w:proofErr w:type="spellStart"/>
      <w:r>
        <w:rPr>
          <w:sz w:val="28"/>
          <w:szCs w:val="28"/>
          <w:lang w:eastAsia="ru-RU"/>
        </w:rPr>
        <w:t>педагогічного</w:t>
      </w:r>
      <w:proofErr w:type="spellEnd"/>
      <w:r>
        <w:rPr>
          <w:sz w:val="28"/>
          <w:szCs w:val="28"/>
          <w:lang w:eastAsia="ru-RU"/>
        </w:rPr>
        <w:t xml:space="preserve"> </w:t>
      </w:r>
      <w:proofErr w:type="spellStart"/>
      <w:r>
        <w:rPr>
          <w:sz w:val="28"/>
          <w:szCs w:val="28"/>
          <w:lang w:eastAsia="ru-RU"/>
        </w:rPr>
        <w:t>чи</w:t>
      </w:r>
      <w:proofErr w:type="spellEnd"/>
      <w:r>
        <w:rPr>
          <w:sz w:val="28"/>
          <w:szCs w:val="28"/>
          <w:lang w:eastAsia="ru-RU"/>
        </w:rPr>
        <w:t xml:space="preserve"> трудового </w:t>
      </w:r>
      <w:proofErr w:type="spellStart"/>
      <w:r>
        <w:rPr>
          <w:sz w:val="28"/>
          <w:szCs w:val="28"/>
          <w:lang w:eastAsia="ru-RU"/>
        </w:rPr>
        <w:t>колективу</w:t>
      </w:r>
      <w:proofErr w:type="spellEnd"/>
      <w:r>
        <w:rPr>
          <w:sz w:val="28"/>
          <w:szCs w:val="28"/>
          <w:lang w:eastAsia="ru-RU"/>
        </w:rPr>
        <w:t xml:space="preserve"> з </w:t>
      </w:r>
      <w:proofErr w:type="spellStart"/>
      <w:r>
        <w:rPr>
          <w:sz w:val="28"/>
          <w:szCs w:val="28"/>
          <w:lang w:eastAsia="ru-RU"/>
        </w:rPr>
        <w:t>його</w:t>
      </w:r>
      <w:proofErr w:type="spellEnd"/>
      <w:r>
        <w:rPr>
          <w:sz w:val="28"/>
          <w:szCs w:val="28"/>
          <w:lang w:eastAsia="ru-RU"/>
        </w:rPr>
        <w:t xml:space="preserve"> </w:t>
      </w:r>
      <w:proofErr w:type="spellStart"/>
      <w:r>
        <w:rPr>
          <w:sz w:val="28"/>
          <w:szCs w:val="28"/>
          <w:lang w:eastAsia="ru-RU"/>
        </w:rPr>
        <w:t>згоди</w:t>
      </w:r>
      <w:proofErr w:type="spellEnd"/>
      <w:r>
        <w:rPr>
          <w:sz w:val="28"/>
          <w:szCs w:val="28"/>
          <w:lang w:eastAsia="ru-RU"/>
        </w:rPr>
        <w:t xml:space="preserve">, а </w:t>
      </w:r>
      <w:proofErr w:type="spellStart"/>
      <w:r>
        <w:rPr>
          <w:sz w:val="28"/>
          <w:szCs w:val="28"/>
          <w:lang w:eastAsia="ru-RU"/>
        </w:rPr>
        <w:t>також</w:t>
      </w:r>
      <w:proofErr w:type="spellEnd"/>
      <w:r>
        <w:rPr>
          <w:sz w:val="28"/>
          <w:szCs w:val="28"/>
          <w:lang w:eastAsia="ru-RU"/>
        </w:rPr>
        <w:t xml:space="preserve"> </w:t>
      </w:r>
      <w:proofErr w:type="spellStart"/>
      <w:r>
        <w:rPr>
          <w:sz w:val="28"/>
          <w:szCs w:val="28"/>
          <w:lang w:eastAsia="ru-RU"/>
        </w:rPr>
        <w:t>окремим</w:t>
      </w:r>
      <w:proofErr w:type="spellEnd"/>
      <w:r>
        <w:rPr>
          <w:sz w:val="28"/>
          <w:szCs w:val="28"/>
          <w:lang w:eastAsia="ru-RU"/>
        </w:rPr>
        <w:t xml:space="preserve"> </w:t>
      </w:r>
      <w:proofErr w:type="spellStart"/>
      <w:r>
        <w:rPr>
          <w:sz w:val="28"/>
          <w:szCs w:val="28"/>
          <w:lang w:eastAsia="ru-RU"/>
        </w:rPr>
        <w:t>громадянам</w:t>
      </w:r>
      <w:proofErr w:type="spellEnd"/>
      <w:r>
        <w:rPr>
          <w:sz w:val="28"/>
          <w:szCs w:val="28"/>
          <w:lang w:eastAsia="ru-RU"/>
        </w:rPr>
        <w:t xml:space="preserve"> на </w:t>
      </w:r>
      <w:proofErr w:type="spellStart"/>
      <w:r>
        <w:rPr>
          <w:sz w:val="28"/>
          <w:szCs w:val="28"/>
          <w:lang w:eastAsia="ru-RU"/>
        </w:rPr>
        <w:t>їх</w:t>
      </w:r>
      <w:proofErr w:type="spellEnd"/>
      <w:r>
        <w:rPr>
          <w:sz w:val="28"/>
          <w:szCs w:val="28"/>
          <w:lang w:eastAsia="ru-RU"/>
        </w:rPr>
        <w:t xml:space="preserve"> </w:t>
      </w:r>
      <w:proofErr w:type="spellStart"/>
      <w:r>
        <w:rPr>
          <w:sz w:val="28"/>
          <w:szCs w:val="28"/>
          <w:lang w:eastAsia="ru-RU"/>
        </w:rPr>
        <w:t>особисте</w:t>
      </w:r>
      <w:proofErr w:type="spellEnd"/>
      <w:r>
        <w:rPr>
          <w:sz w:val="28"/>
          <w:szCs w:val="28"/>
          <w:lang w:eastAsia="ru-RU"/>
        </w:rPr>
        <w:t xml:space="preserve"> </w:t>
      </w:r>
      <w:proofErr w:type="spellStart"/>
      <w:r>
        <w:rPr>
          <w:sz w:val="28"/>
          <w:szCs w:val="28"/>
          <w:lang w:eastAsia="ru-RU"/>
        </w:rPr>
        <w:t>прохання</w:t>
      </w:r>
      <w:proofErr w:type="spellEnd"/>
      <w:r>
        <w:rPr>
          <w:sz w:val="28"/>
          <w:szCs w:val="28"/>
          <w:lang w:eastAsia="ru-RU"/>
        </w:rPr>
        <w:t>;</w:t>
      </w:r>
    </w:p>
    <w:p w:rsidR="00683A27" w:rsidRDefault="00683A27" w:rsidP="00683A27">
      <w:pPr>
        <w:numPr>
          <w:ilvl w:val="0"/>
          <w:numId w:val="1"/>
        </w:numPr>
        <w:spacing w:before="100" w:beforeAutospacing="1" w:after="100" w:afterAutospacing="1"/>
        <w:rPr>
          <w:sz w:val="28"/>
          <w:szCs w:val="28"/>
          <w:lang w:eastAsia="ru-RU"/>
        </w:rPr>
      </w:pPr>
      <w:proofErr w:type="spellStart"/>
      <w:r>
        <w:rPr>
          <w:sz w:val="28"/>
          <w:szCs w:val="28"/>
          <w:lang w:eastAsia="ru-RU"/>
        </w:rPr>
        <w:t>Покладання</w:t>
      </w:r>
      <w:proofErr w:type="spellEnd"/>
      <w:r>
        <w:rPr>
          <w:sz w:val="28"/>
          <w:szCs w:val="28"/>
          <w:lang w:eastAsia="ru-RU"/>
        </w:rPr>
        <w:t xml:space="preserve"> на </w:t>
      </w:r>
      <w:proofErr w:type="spellStart"/>
      <w:r>
        <w:rPr>
          <w:sz w:val="28"/>
          <w:szCs w:val="28"/>
          <w:lang w:eastAsia="ru-RU"/>
        </w:rPr>
        <w:t>неповнолітнього</w:t>
      </w:r>
      <w:proofErr w:type="spellEnd"/>
      <w:r>
        <w:rPr>
          <w:sz w:val="28"/>
          <w:szCs w:val="28"/>
          <w:lang w:eastAsia="ru-RU"/>
        </w:rPr>
        <w:t xml:space="preserve">, </w:t>
      </w:r>
      <w:proofErr w:type="spellStart"/>
      <w:r>
        <w:rPr>
          <w:sz w:val="28"/>
          <w:szCs w:val="28"/>
          <w:lang w:eastAsia="ru-RU"/>
        </w:rPr>
        <w:t>який</w:t>
      </w:r>
      <w:proofErr w:type="spellEnd"/>
      <w:r>
        <w:rPr>
          <w:sz w:val="28"/>
          <w:szCs w:val="28"/>
          <w:lang w:eastAsia="ru-RU"/>
        </w:rPr>
        <w:t xml:space="preserve"> </w:t>
      </w:r>
      <w:proofErr w:type="spellStart"/>
      <w:r>
        <w:rPr>
          <w:sz w:val="28"/>
          <w:szCs w:val="28"/>
          <w:lang w:eastAsia="ru-RU"/>
        </w:rPr>
        <w:t>досяг</w:t>
      </w:r>
      <w:proofErr w:type="spellEnd"/>
      <w:r>
        <w:rPr>
          <w:sz w:val="28"/>
          <w:szCs w:val="28"/>
          <w:lang w:eastAsia="ru-RU"/>
        </w:rPr>
        <w:t xml:space="preserve"> 15 </w:t>
      </w:r>
      <w:proofErr w:type="spellStart"/>
      <w:r>
        <w:rPr>
          <w:sz w:val="28"/>
          <w:szCs w:val="28"/>
          <w:lang w:eastAsia="ru-RU"/>
        </w:rPr>
        <w:t>років</w:t>
      </w:r>
      <w:proofErr w:type="spellEnd"/>
      <w:r>
        <w:rPr>
          <w:sz w:val="28"/>
          <w:szCs w:val="28"/>
          <w:lang w:eastAsia="ru-RU"/>
        </w:rPr>
        <w:t xml:space="preserve"> і </w:t>
      </w:r>
      <w:proofErr w:type="spellStart"/>
      <w:r>
        <w:rPr>
          <w:sz w:val="28"/>
          <w:szCs w:val="28"/>
          <w:lang w:eastAsia="ru-RU"/>
        </w:rPr>
        <w:t>має</w:t>
      </w:r>
      <w:proofErr w:type="spellEnd"/>
      <w:r>
        <w:rPr>
          <w:sz w:val="28"/>
          <w:szCs w:val="28"/>
          <w:lang w:eastAsia="ru-RU"/>
        </w:rPr>
        <w:t xml:space="preserve"> </w:t>
      </w:r>
      <w:proofErr w:type="spellStart"/>
      <w:r>
        <w:rPr>
          <w:sz w:val="28"/>
          <w:szCs w:val="28"/>
          <w:lang w:eastAsia="ru-RU"/>
        </w:rPr>
        <w:t>майно</w:t>
      </w:r>
      <w:proofErr w:type="spellEnd"/>
      <w:r>
        <w:rPr>
          <w:sz w:val="28"/>
          <w:szCs w:val="28"/>
          <w:lang w:eastAsia="ru-RU"/>
        </w:rPr>
        <w:t xml:space="preserve"> </w:t>
      </w:r>
      <w:proofErr w:type="spellStart"/>
      <w:r>
        <w:rPr>
          <w:sz w:val="28"/>
          <w:szCs w:val="28"/>
          <w:lang w:eastAsia="ru-RU"/>
        </w:rPr>
        <w:t>чи</w:t>
      </w:r>
      <w:proofErr w:type="spellEnd"/>
      <w:r>
        <w:rPr>
          <w:sz w:val="28"/>
          <w:szCs w:val="28"/>
          <w:lang w:eastAsia="ru-RU"/>
        </w:rPr>
        <w:t xml:space="preserve"> </w:t>
      </w:r>
      <w:proofErr w:type="spellStart"/>
      <w:r>
        <w:rPr>
          <w:sz w:val="28"/>
          <w:szCs w:val="28"/>
          <w:lang w:eastAsia="ru-RU"/>
        </w:rPr>
        <w:t>заробіток</w:t>
      </w:r>
      <w:proofErr w:type="spellEnd"/>
      <w:r>
        <w:rPr>
          <w:sz w:val="28"/>
          <w:szCs w:val="28"/>
          <w:lang w:eastAsia="ru-RU"/>
        </w:rPr>
        <w:t xml:space="preserve">, </w:t>
      </w:r>
      <w:proofErr w:type="spellStart"/>
      <w:r>
        <w:rPr>
          <w:sz w:val="28"/>
          <w:szCs w:val="28"/>
          <w:lang w:eastAsia="ru-RU"/>
        </w:rPr>
        <w:t>обов’язку</w:t>
      </w:r>
      <w:proofErr w:type="spellEnd"/>
      <w:r>
        <w:rPr>
          <w:sz w:val="28"/>
          <w:szCs w:val="28"/>
          <w:lang w:eastAsia="ru-RU"/>
        </w:rPr>
        <w:t xml:space="preserve"> </w:t>
      </w:r>
      <w:proofErr w:type="spellStart"/>
      <w:r>
        <w:rPr>
          <w:sz w:val="28"/>
          <w:szCs w:val="28"/>
          <w:lang w:eastAsia="ru-RU"/>
        </w:rPr>
        <w:t>відшкодувати</w:t>
      </w:r>
      <w:proofErr w:type="spellEnd"/>
      <w:r>
        <w:rPr>
          <w:sz w:val="28"/>
          <w:szCs w:val="28"/>
          <w:lang w:eastAsia="ru-RU"/>
        </w:rPr>
        <w:t xml:space="preserve"> </w:t>
      </w:r>
      <w:proofErr w:type="spellStart"/>
      <w:r>
        <w:rPr>
          <w:sz w:val="28"/>
          <w:szCs w:val="28"/>
          <w:lang w:eastAsia="ru-RU"/>
        </w:rPr>
        <w:t>заподіяний</w:t>
      </w:r>
      <w:proofErr w:type="spellEnd"/>
      <w:r>
        <w:rPr>
          <w:sz w:val="28"/>
          <w:szCs w:val="28"/>
          <w:lang w:eastAsia="ru-RU"/>
        </w:rPr>
        <w:t xml:space="preserve"> </w:t>
      </w:r>
      <w:proofErr w:type="spellStart"/>
      <w:r>
        <w:rPr>
          <w:sz w:val="28"/>
          <w:szCs w:val="28"/>
          <w:lang w:eastAsia="ru-RU"/>
        </w:rPr>
        <w:t>збиток</w:t>
      </w:r>
      <w:proofErr w:type="spellEnd"/>
      <w:r>
        <w:rPr>
          <w:sz w:val="28"/>
          <w:szCs w:val="28"/>
          <w:lang w:eastAsia="ru-RU"/>
        </w:rPr>
        <w:t>;</w:t>
      </w:r>
    </w:p>
    <w:p w:rsidR="00683A27" w:rsidRDefault="00683A27" w:rsidP="00683A27">
      <w:pPr>
        <w:numPr>
          <w:ilvl w:val="0"/>
          <w:numId w:val="1"/>
        </w:numPr>
        <w:spacing w:before="100" w:beforeAutospacing="1" w:after="100" w:afterAutospacing="1"/>
        <w:rPr>
          <w:sz w:val="28"/>
          <w:szCs w:val="28"/>
          <w:lang w:eastAsia="ru-RU"/>
        </w:rPr>
      </w:pPr>
      <w:proofErr w:type="spellStart"/>
      <w:r>
        <w:rPr>
          <w:sz w:val="28"/>
          <w:szCs w:val="28"/>
          <w:lang w:eastAsia="ru-RU"/>
        </w:rPr>
        <w:t>Направлення</w:t>
      </w:r>
      <w:proofErr w:type="spellEnd"/>
      <w:r>
        <w:rPr>
          <w:sz w:val="28"/>
          <w:szCs w:val="28"/>
          <w:lang w:eastAsia="ru-RU"/>
        </w:rPr>
        <w:t xml:space="preserve"> </w:t>
      </w:r>
      <w:proofErr w:type="spellStart"/>
      <w:r>
        <w:rPr>
          <w:sz w:val="28"/>
          <w:szCs w:val="28"/>
          <w:lang w:eastAsia="ru-RU"/>
        </w:rPr>
        <w:t>неповнолітнього</w:t>
      </w:r>
      <w:proofErr w:type="spellEnd"/>
      <w:r>
        <w:rPr>
          <w:sz w:val="28"/>
          <w:szCs w:val="28"/>
          <w:lang w:eastAsia="ru-RU"/>
        </w:rPr>
        <w:t xml:space="preserve"> у </w:t>
      </w:r>
      <w:proofErr w:type="spellStart"/>
      <w:r>
        <w:rPr>
          <w:sz w:val="28"/>
          <w:szCs w:val="28"/>
          <w:lang w:eastAsia="ru-RU"/>
        </w:rPr>
        <w:t>спеціальну</w:t>
      </w:r>
      <w:proofErr w:type="spellEnd"/>
      <w:r>
        <w:rPr>
          <w:sz w:val="28"/>
          <w:szCs w:val="28"/>
          <w:lang w:eastAsia="ru-RU"/>
        </w:rPr>
        <w:t xml:space="preserve"> </w:t>
      </w:r>
      <w:proofErr w:type="spellStart"/>
      <w:r>
        <w:rPr>
          <w:sz w:val="28"/>
          <w:szCs w:val="28"/>
          <w:lang w:eastAsia="ru-RU"/>
        </w:rPr>
        <w:t>навчально-виховну</w:t>
      </w:r>
      <w:proofErr w:type="spellEnd"/>
      <w:r>
        <w:rPr>
          <w:sz w:val="28"/>
          <w:szCs w:val="28"/>
          <w:lang w:eastAsia="ru-RU"/>
        </w:rPr>
        <w:t xml:space="preserve"> </w:t>
      </w:r>
      <w:proofErr w:type="spellStart"/>
      <w:r>
        <w:rPr>
          <w:sz w:val="28"/>
          <w:szCs w:val="28"/>
          <w:lang w:eastAsia="ru-RU"/>
        </w:rPr>
        <w:t>установу</w:t>
      </w:r>
      <w:proofErr w:type="spellEnd"/>
      <w:r>
        <w:rPr>
          <w:sz w:val="28"/>
          <w:szCs w:val="28"/>
          <w:lang w:eastAsia="ru-RU"/>
        </w:rPr>
        <w:t xml:space="preserve"> для </w:t>
      </w:r>
      <w:proofErr w:type="spellStart"/>
      <w:r>
        <w:rPr>
          <w:sz w:val="28"/>
          <w:szCs w:val="28"/>
          <w:lang w:eastAsia="ru-RU"/>
        </w:rPr>
        <w:t>дітей</w:t>
      </w:r>
      <w:proofErr w:type="spellEnd"/>
      <w:r>
        <w:rPr>
          <w:sz w:val="28"/>
          <w:szCs w:val="28"/>
          <w:lang w:eastAsia="ru-RU"/>
        </w:rPr>
        <w:t xml:space="preserve"> і </w:t>
      </w:r>
      <w:proofErr w:type="spellStart"/>
      <w:proofErr w:type="gramStart"/>
      <w:r>
        <w:rPr>
          <w:sz w:val="28"/>
          <w:szCs w:val="28"/>
          <w:lang w:eastAsia="ru-RU"/>
        </w:rPr>
        <w:t>п</w:t>
      </w:r>
      <w:proofErr w:type="gramEnd"/>
      <w:r>
        <w:rPr>
          <w:sz w:val="28"/>
          <w:szCs w:val="28"/>
          <w:lang w:eastAsia="ru-RU"/>
        </w:rPr>
        <w:t>ідлітків</w:t>
      </w:r>
      <w:proofErr w:type="spellEnd"/>
      <w:r>
        <w:rPr>
          <w:sz w:val="28"/>
          <w:szCs w:val="28"/>
          <w:lang w:eastAsia="ru-RU"/>
        </w:rPr>
        <w:t xml:space="preserve"> до </w:t>
      </w:r>
      <w:proofErr w:type="spellStart"/>
      <w:r>
        <w:rPr>
          <w:sz w:val="28"/>
          <w:szCs w:val="28"/>
          <w:lang w:eastAsia="ru-RU"/>
        </w:rPr>
        <w:t>його</w:t>
      </w:r>
      <w:proofErr w:type="spellEnd"/>
      <w:r>
        <w:rPr>
          <w:sz w:val="28"/>
          <w:szCs w:val="28"/>
          <w:lang w:eastAsia="ru-RU"/>
        </w:rPr>
        <w:t xml:space="preserve"> </w:t>
      </w:r>
      <w:proofErr w:type="spellStart"/>
      <w:r>
        <w:rPr>
          <w:sz w:val="28"/>
          <w:szCs w:val="28"/>
          <w:lang w:eastAsia="ru-RU"/>
        </w:rPr>
        <w:t>виправлення</w:t>
      </w:r>
      <w:proofErr w:type="spellEnd"/>
      <w:r>
        <w:rPr>
          <w:sz w:val="28"/>
          <w:szCs w:val="28"/>
          <w:lang w:eastAsia="ru-RU"/>
        </w:rPr>
        <w:t xml:space="preserve">, але </w:t>
      </w:r>
      <w:proofErr w:type="spellStart"/>
      <w:r>
        <w:rPr>
          <w:sz w:val="28"/>
          <w:szCs w:val="28"/>
          <w:lang w:eastAsia="ru-RU"/>
        </w:rPr>
        <w:t>щонайбільше</w:t>
      </w:r>
      <w:proofErr w:type="spellEnd"/>
      <w:r>
        <w:rPr>
          <w:sz w:val="28"/>
          <w:szCs w:val="28"/>
          <w:lang w:eastAsia="ru-RU"/>
        </w:rPr>
        <w:t xml:space="preserve"> на 3 роки.</w:t>
      </w:r>
    </w:p>
    <w:p w:rsidR="00683A27" w:rsidRDefault="00683A27" w:rsidP="00683A27">
      <w:pPr>
        <w:spacing w:before="100" w:beforeAutospacing="1" w:after="100" w:afterAutospacing="1"/>
        <w:ind w:left="-540" w:firstLine="1248"/>
        <w:jc w:val="both"/>
        <w:rPr>
          <w:sz w:val="28"/>
          <w:szCs w:val="28"/>
          <w:lang w:eastAsia="ru-RU"/>
        </w:rPr>
      </w:pPr>
      <w:proofErr w:type="spellStart"/>
      <w:r>
        <w:rPr>
          <w:sz w:val="28"/>
          <w:szCs w:val="28"/>
          <w:lang w:eastAsia="ru-RU"/>
        </w:rPr>
        <w:t>Останній</w:t>
      </w:r>
      <w:proofErr w:type="spellEnd"/>
      <w:r>
        <w:rPr>
          <w:sz w:val="28"/>
          <w:szCs w:val="28"/>
          <w:lang w:eastAsia="ru-RU"/>
        </w:rPr>
        <w:t xml:space="preserve"> </w:t>
      </w:r>
      <w:proofErr w:type="spellStart"/>
      <w:r>
        <w:rPr>
          <w:sz w:val="28"/>
          <w:szCs w:val="28"/>
          <w:lang w:eastAsia="ru-RU"/>
        </w:rPr>
        <w:t>захід</w:t>
      </w:r>
      <w:proofErr w:type="spellEnd"/>
      <w:r>
        <w:rPr>
          <w:sz w:val="28"/>
          <w:szCs w:val="28"/>
          <w:lang w:eastAsia="ru-RU"/>
        </w:rPr>
        <w:t xml:space="preserve"> є </w:t>
      </w:r>
      <w:proofErr w:type="spellStart"/>
      <w:r>
        <w:rPr>
          <w:sz w:val="28"/>
          <w:szCs w:val="28"/>
          <w:lang w:eastAsia="ru-RU"/>
        </w:rPr>
        <w:t>найбільш</w:t>
      </w:r>
      <w:proofErr w:type="spellEnd"/>
      <w:r>
        <w:rPr>
          <w:sz w:val="28"/>
          <w:szCs w:val="28"/>
          <w:lang w:eastAsia="ru-RU"/>
        </w:rPr>
        <w:t xml:space="preserve"> </w:t>
      </w:r>
      <w:proofErr w:type="spellStart"/>
      <w:r>
        <w:rPr>
          <w:sz w:val="28"/>
          <w:szCs w:val="28"/>
          <w:lang w:eastAsia="ru-RU"/>
        </w:rPr>
        <w:t>суворим</w:t>
      </w:r>
      <w:proofErr w:type="spellEnd"/>
      <w:r>
        <w:rPr>
          <w:sz w:val="28"/>
          <w:szCs w:val="28"/>
          <w:lang w:eastAsia="ru-RU"/>
        </w:rPr>
        <w:t xml:space="preserve">. </w:t>
      </w:r>
      <w:proofErr w:type="spellStart"/>
      <w:r>
        <w:rPr>
          <w:sz w:val="28"/>
          <w:szCs w:val="28"/>
          <w:lang w:eastAsia="ru-RU"/>
        </w:rPr>
        <w:t>Він</w:t>
      </w:r>
      <w:proofErr w:type="spellEnd"/>
      <w:r>
        <w:rPr>
          <w:sz w:val="28"/>
          <w:szCs w:val="28"/>
          <w:lang w:eastAsia="ru-RU"/>
        </w:rPr>
        <w:t xml:space="preserve"> </w:t>
      </w:r>
      <w:proofErr w:type="spellStart"/>
      <w:r>
        <w:rPr>
          <w:sz w:val="28"/>
          <w:szCs w:val="28"/>
          <w:lang w:eastAsia="ru-RU"/>
        </w:rPr>
        <w:t>здійснюється</w:t>
      </w:r>
      <w:proofErr w:type="spellEnd"/>
      <w:r>
        <w:rPr>
          <w:sz w:val="28"/>
          <w:szCs w:val="28"/>
          <w:lang w:eastAsia="ru-RU"/>
        </w:rPr>
        <w:t xml:space="preserve"> </w:t>
      </w:r>
      <w:proofErr w:type="spellStart"/>
      <w:r>
        <w:rPr>
          <w:sz w:val="28"/>
          <w:szCs w:val="28"/>
          <w:lang w:eastAsia="ru-RU"/>
        </w:rPr>
        <w:t>примусово</w:t>
      </w:r>
      <w:proofErr w:type="spellEnd"/>
      <w:r>
        <w:rPr>
          <w:sz w:val="28"/>
          <w:szCs w:val="28"/>
          <w:lang w:eastAsia="ru-RU"/>
        </w:rPr>
        <w:t xml:space="preserve"> </w:t>
      </w:r>
      <w:proofErr w:type="spellStart"/>
      <w:r>
        <w:rPr>
          <w:sz w:val="28"/>
          <w:szCs w:val="28"/>
          <w:lang w:eastAsia="ru-RU"/>
        </w:rPr>
        <w:t>незалежно</w:t>
      </w:r>
      <w:proofErr w:type="spellEnd"/>
      <w:r>
        <w:rPr>
          <w:sz w:val="28"/>
          <w:szCs w:val="28"/>
          <w:lang w:eastAsia="ru-RU"/>
        </w:rPr>
        <w:t xml:space="preserve"> </w:t>
      </w:r>
      <w:proofErr w:type="spellStart"/>
      <w:r>
        <w:rPr>
          <w:sz w:val="28"/>
          <w:szCs w:val="28"/>
          <w:lang w:eastAsia="ru-RU"/>
        </w:rPr>
        <w:t>від</w:t>
      </w:r>
      <w:proofErr w:type="spellEnd"/>
      <w:r>
        <w:rPr>
          <w:sz w:val="28"/>
          <w:szCs w:val="28"/>
          <w:lang w:eastAsia="ru-RU"/>
        </w:rPr>
        <w:t xml:space="preserve"> </w:t>
      </w:r>
      <w:proofErr w:type="spellStart"/>
      <w:r>
        <w:rPr>
          <w:sz w:val="28"/>
          <w:szCs w:val="28"/>
          <w:lang w:eastAsia="ru-RU"/>
        </w:rPr>
        <w:t>бажання</w:t>
      </w:r>
      <w:proofErr w:type="spellEnd"/>
      <w:r>
        <w:rPr>
          <w:sz w:val="28"/>
          <w:szCs w:val="28"/>
          <w:lang w:eastAsia="ru-RU"/>
        </w:rPr>
        <w:t xml:space="preserve"> </w:t>
      </w:r>
      <w:proofErr w:type="spellStart"/>
      <w:r>
        <w:rPr>
          <w:sz w:val="28"/>
          <w:szCs w:val="28"/>
          <w:lang w:eastAsia="ru-RU"/>
        </w:rPr>
        <w:t>неповнолітнього</w:t>
      </w:r>
      <w:proofErr w:type="spellEnd"/>
      <w:r>
        <w:rPr>
          <w:sz w:val="28"/>
          <w:szCs w:val="28"/>
          <w:lang w:eastAsia="ru-RU"/>
        </w:rPr>
        <w:t xml:space="preserve">. До </w:t>
      </w:r>
      <w:proofErr w:type="spellStart"/>
      <w:r>
        <w:rPr>
          <w:sz w:val="28"/>
          <w:szCs w:val="28"/>
          <w:lang w:eastAsia="ru-RU"/>
        </w:rPr>
        <w:t>навчально-виховних</w:t>
      </w:r>
      <w:proofErr w:type="spellEnd"/>
      <w:r>
        <w:rPr>
          <w:sz w:val="28"/>
          <w:szCs w:val="28"/>
          <w:lang w:eastAsia="ru-RU"/>
        </w:rPr>
        <w:t xml:space="preserve"> </w:t>
      </w:r>
      <w:proofErr w:type="spellStart"/>
      <w:r>
        <w:rPr>
          <w:sz w:val="28"/>
          <w:szCs w:val="28"/>
          <w:lang w:eastAsia="ru-RU"/>
        </w:rPr>
        <w:t>установ</w:t>
      </w:r>
      <w:proofErr w:type="spellEnd"/>
      <w:r>
        <w:rPr>
          <w:sz w:val="28"/>
          <w:szCs w:val="28"/>
          <w:lang w:eastAsia="ru-RU"/>
        </w:rPr>
        <w:t xml:space="preserve"> належать </w:t>
      </w:r>
      <w:proofErr w:type="spellStart"/>
      <w:r>
        <w:rPr>
          <w:sz w:val="28"/>
          <w:szCs w:val="28"/>
          <w:lang w:eastAsia="ru-RU"/>
        </w:rPr>
        <w:t>загальноосвітні</w:t>
      </w:r>
      <w:proofErr w:type="spellEnd"/>
      <w:r>
        <w:rPr>
          <w:sz w:val="28"/>
          <w:szCs w:val="28"/>
          <w:lang w:eastAsia="ru-RU"/>
        </w:rPr>
        <w:t xml:space="preserve"> </w:t>
      </w:r>
      <w:proofErr w:type="spellStart"/>
      <w:r>
        <w:rPr>
          <w:sz w:val="28"/>
          <w:szCs w:val="28"/>
          <w:lang w:eastAsia="ru-RU"/>
        </w:rPr>
        <w:t>школи</w:t>
      </w:r>
      <w:proofErr w:type="spellEnd"/>
      <w:r>
        <w:rPr>
          <w:sz w:val="28"/>
          <w:szCs w:val="28"/>
          <w:lang w:eastAsia="ru-RU"/>
        </w:rPr>
        <w:t xml:space="preserve"> </w:t>
      </w:r>
      <w:proofErr w:type="spellStart"/>
      <w:r>
        <w:rPr>
          <w:sz w:val="28"/>
          <w:szCs w:val="28"/>
          <w:lang w:eastAsia="ru-RU"/>
        </w:rPr>
        <w:t>спеціального</w:t>
      </w:r>
      <w:proofErr w:type="spellEnd"/>
      <w:r>
        <w:rPr>
          <w:sz w:val="28"/>
          <w:szCs w:val="28"/>
          <w:lang w:eastAsia="ru-RU"/>
        </w:rPr>
        <w:t xml:space="preserve"> </w:t>
      </w:r>
      <w:proofErr w:type="spellStart"/>
      <w:r>
        <w:rPr>
          <w:sz w:val="28"/>
          <w:szCs w:val="28"/>
          <w:lang w:eastAsia="ru-RU"/>
        </w:rPr>
        <w:t>призначення</w:t>
      </w:r>
      <w:proofErr w:type="spellEnd"/>
      <w:r>
        <w:rPr>
          <w:sz w:val="28"/>
          <w:szCs w:val="28"/>
          <w:lang w:eastAsia="ru-RU"/>
        </w:rPr>
        <w:t xml:space="preserve"> (для </w:t>
      </w:r>
      <w:proofErr w:type="spellStart"/>
      <w:r>
        <w:rPr>
          <w:sz w:val="28"/>
          <w:szCs w:val="28"/>
          <w:lang w:eastAsia="ru-RU"/>
        </w:rPr>
        <w:t>правопорушників</w:t>
      </w:r>
      <w:proofErr w:type="spellEnd"/>
      <w:r>
        <w:rPr>
          <w:sz w:val="28"/>
          <w:szCs w:val="28"/>
          <w:lang w:eastAsia="ru-RU"/>
        </w:rPr>
        <w:t xml:space="preserve"> </w:t>
      </w:r>
      <w:proofErr w:type="spellStart"/>
      <w:proofErr w:type="gramStart"/>
      <w:r>
        <w:rPr>
          <w:sz w:val="28"/>
          <w:szCs w:val="28"/>
          <w:lang w:eastAsia="ru-RU"/>
        </w:rPr>
        <w:t>в</w:t>
      </w:r>
      <w:proofErr w:type="gramEnd"/>
      <w:r>
        <w:rPr>
          <w:sz w:val="28"/>
          <w:szCs w:val="28"/>
          <w:lang w:eastAsia="ru-RU"/>
        </w:rPr>
        <w:t>іком</w:t>
      </w:r>
      <w:proofErr w:type="spellEnd"/>
      <w:r>
        <w:rPr>
          <w:sz w:val="28"/>
          <w:szCs w:val="28"/>
          <w:lang w:eastAsia="ru-RU"/>
        </w:rPr>
        <w:t xml:space="preserve"> 11-14 </w:t>
      </w:r>
      <w:proofErr w:type="spellStart"/>
      <w:r>
        <w:rPr>
          <w:sz w:val="28"/>
          <w:szCs w:val="28"/>
          <w:lang w:eastAsia="ru-RU"/>
        </w:rPr>
        <w:t>років</w:t>
      </w:r>
      <w:proofErr w:type="spellEnd"/>
      <w:r>
        <w:rPr>
          <w:sz w:val="28"/>
          <w:szCs w:val="28"/>
          <w:lang w:eastAsia="ru-RU"/>
        </w:rPr>
        <w:t xml:space="preserve">) і </w:t>
      </w:r>
      <w:proofErr w:type="spellStart"/>
      <w:r>
        <w:rPr>
          <w:sz w:val="28"/>
          <w:szCs w:val="28"/>
          <w:lang w:eastAsia="ru-RU"/>
        </w:rPr>
        <w:t>професійні</w:t>
      </w:r>
      <w:proofErr w:type="spellEnd"/>
      <w:r>
        <w:rPr>
          <w:sz w:val="28"/>
          <w:szCs w:val="28"/>
          <w:lang w:eastAsia="ru-RU"/>
        </w:rPr>
        <w:t xml:space="preserve"> училища </w:t>
      </w:r>
      <w:proofErr w:type="spellStart"/>
      <w:r>
        <w:rPr>
          <w:sz w:val="28"/>
          <w:szCs w:val="28"/>
          <w:lang w:eastAsia="ru-RU"/>
        </w:rPr>
        <w:t>соціальної</w:t>
      </w:r>
      <w:proofErr w:type="spellEnd"/>
      <w:r>
        <w:rPr>
          <w:sz w:val="28"/>
          <w:szCs w:val="28"/>
          <w:lang w:eastAsia="ru-RU"/>
        </w:rPr>
        <w:t xml:space="preserve"> </w:t>
      </w:r>
      <w:proofErr w:type="spellStart"/>
      <w:r>
        <w:rPr>
          <w:sz w:val="28"/>
          <w:szCs w:val="28"/>
          <w:lang w:eastAsia="ru-RU"/>
        </w:rPr>
        <w:t>реабілітації</w:t>
      </w:r>
      <w:proofErr w:type="spellEnd"/>
      <w:r>
        <w:rPr>
          <w:sz w:val="28"/>
          <w:szCs w:val="28"/>
          <w:lang w:eastAsia="ru-RU"/>
        </w:rPr>
        <w:t xml:space="preserve"> (</w:t>
      </w:r>
      <w:proofErr w:type="spellStart"/>
      <w:r>
        <w:rPr>
          <w:sz w:val="28"/>
          <w:szCs w:val="28"/>
          <w:lang w:eastAsia="ru-RU"/>
        </w:rPr>
        <w:t>віком</w:t>
      </w:r>
      <w:proofErr w:type="spellEnd"/>
      <w:r>
        <w:rPr>
          <w:sz w:val="28"/>
          <w:szCs w:val="28"/>
          <w:lang w:eastAsia="ru-RU"/>
        </w:rPr>
        <w:t xml:space="preserve"> </w:t>
      </w:r>
      <w:proofErr w:type="spellStart"/>
      <w:r>
        <w:rPr>
          <w:sz w:val="28"/>
          <w:szCs w:val="28"/>
          <w:lang w:eastAsia="ru-RU"/>
        </w:rPr>
        <w:t>від</w:t>
      </w:r>
      <w:proofErr w:type="spellEnd"/>
      <w:r>
        <w:rPr>
          <w:sz w:val="28"/>
          <w:szCs w:val="28"/>
          <w:lang w:eastAsia="ru-RU"/>
        </w:rPr>
        <w:t xml:space="preserve"> 14-18 р.).</w:t>
      </w:r>
      <w:r>
        <w:rPr>
          <w:sz w:val="28"/>
          <w:szCs w:val="28"/>
          <w:lang w:val="uk-UA" w:eastAsia="ru-RU"/>
        </w:rPr>
        <w:t xml:space="preserve"> </w:t>
      </w:r>
      <w:proofErr w:type="spellStart"/>
      <w:r>
        <w:rPr>
          <w:sz w:val="28"/>
          <w:szCs w:val="28"/>
          <w:lang w:eastAsia="ru-RU"/>
        </w:rPr>
        <w:t>Доцільно</w:t>
      </w:r>
      <w:proofErr w:type="spellEnd"/>
      <w:r>
        <w:rPr>
          <w:sz w:val="28"/>
          <w:szCs w:val="28"/>
          <w:lang w:eastAsia="ru-RU"/>
        </w:rPr>
        <w:t xml:space="preserve"> </w:t>
      </w:r>
      <w:proofErr w:type="spellStart"/>
      <w:r>
        <w:rPr>
          <w:sz w:val="28"/>
          <w:szCs w:val="28"/>
          <w:lang w:eastAsia="ru-RU"/>
        </w:rPr>
        <w:t>зауважити</w:t>
      </w:r>
      <w:proofErr w:type="spellEnd"/>
      <w:r>
        <w:rPr>
          <w:sz w:val="28"/>
          <w:szCs w:val="28"/>
          <w:lang w:eastAsia="ru-RU"/>
        </w:rPr>
        <w:t xml:space="preserve">, </w:t>
      </w:r>
      <w:proofErr w:type="spellStart"/>
      <w:r>
        <w:rPr>
          <w:sz w:val="28"/>
          <w:szCs w:val="28"/>
          <w:lang w:eastAsia="ru-RU"/>
        </w:rPr>
        <w:t>що</w:t>
      </w:r>
      <w:proofErr w:type="spellEnd"/>
      <w:r>
        <w:rPr>
          <w:sz w:val="28"/>
          <w:szCs w:val="28"/>
          <w:lang w:eastAsia="ru-RU"/>
        </w:rPr>
        <w:t xml:space="preserve"> </w:t>
      </w:r>
      <w:proofErr w:type="spellStart"/>
      <w:r>
        <w:rPr>
          <w:sz w:val="28"/>
          <w:szCs w:val="28"/>
          <w:lang w:eastAsia="ru-RU"/>
        </w:rPr>
        <w:t>примусові</w:t>
      </w:r>
      <w:proofErr w:type="spellEnd"/>
      <w:r>
        <w:rPr>
          <w:sz w:val="28"/>
          <w:szCs w:val="28"/>
          <w:lang w:eastAsia="ru-RU"/>
        </w:rPr>
        <w:t xml:space="preserve"> заходи </w:t>
      </w:r>
      <w:proofErr w:type="spellStart"/>
      <w:r>
        <w:rPr>
          <w:sz w:val="28"/>
          <w:szCs w:val="28"/>
          <w:lang w:eastAsia="ru-RU"/>
        </w:rPr>
        <w:t>виховного</w:t>
      </w:r>
      <w:proofErr w:type="spellEnd"/>
      <w:r>
        <w:rPr>
          <w:sz w:val="28"/>
          <w:szCs w:val="28"/>
          <w:lang w:eastAsia="ru-RU"/>
        </w:rPr>
        <w:t xml:space="preserve"> характеру не є </w:t>
      </w:r>
      <w:proofErr w:type="spellStart"/>
      <w:r>
        <w:rPr>
          <w:sz w:val="28"/>
          <w:szCs w:val="28"/>
          <w:lang w:eastAsia="ru-RU"/>
        </w:rPr>
        <w:t>покаранням</w:t>
      </w:r>
      <w:proofErr w:type="spellEnd"/>
      <w:r>
        <w:rPr>
          <w:sz w:val="28"/>
          <w:szCs w:val="28"/>
          <w:lang w:eastAsia="ru-RU"/>
        </w:rPr>
        <w:t xml:space="preserve"> і не </w:t>
      </w:r>
      <w:proofErr w:type="spellStart"/>
      <w:r>
        <w:rPr>
          <w:sz w:val="28"/>
          <w:szCs w:val="28"/>
          <w:lang w:eastAsia="ru-RU"/>
        </w:rPr>
        <w:t>спричинюють</w:t>
      </w:r>
      <w:proofErr w:type="spellEnd"/>
      <w:r>
        <w:rPr>
          <w:sz w:val="28"/>
          <w:szCs w:val="28"/>
          <w:lang w:eastAsia="ru-RU"/>
        </w:rPr>
        <w:t xml:space="preserve"> </w:t>
      </w:r>
      <w:proofErr w:type="spellStart"/>
      <w:r>
        <w:rPr>
          <w:sz w:val="28"/>
          <w:szCs w:val="28"/>
          <w:lang w:eastAsia="ru-RU"/>
        </w:rPr>
        <w:t>характерних</w:t>
      </w:r>
      <w:proofErr w:type="spellEnd"/>
      <w:r>
        <w:rPr>
          <w:sz w:val="28"/>
          <w:szCs w:val="28"/>
          <w:lang w:eastAsia="ru-RU"/>
        </w:rPr>
        <w:t xml:space="preserve"> для </w:t>
      </w:r>
      <w:proofErr w:type="spellStart"/>
      <w:r>
        <w:rPr>
          <w:sz w:val="28"/>
          <w:szCs w:val="28"/>
          <w:lang w:eastAsia="ru-RU"/>
        </w:rPr>
        <w:t>покарання</w:t>
      </w:r>
      <w:proofErr w:type="spellEnd"/>
      <w:r>
        <w:rPr>
          <w:sz w:val="28"/>
          <w:szCs w:val="28"/>
          <w:lang w:eastAsia="ru-RU"/>
        </w:rPr>
        <w:t xml:space="preserve"> </w:t>
      </w:r>
      <w:proofErr w:type="spellStart"/>
      <w:r>
        <w:rPr>
          <w:sz w:val="28"/>
          <w:szCs w:val="28"/>
          <w:lang w:eastAsia="ru-RU"/>
        </w:rPr>
        <w:t>негативних</w:t>
      </w:r>
      <w:proofErr w:type="spellEnd"/>
      <w:r>
        <w:rPr>
          <w:sz w:val="28"/>
          <w:szCs w:val="28"/>
          <w:lang w:eastAsia="ru-RU"/>
        </w:rPr>
        <w:t xml:space="preserve"> </w:t>
      </w:r>
      <w:proofErr w:type="spellStart"/>
      <w:r>
        <w:rPr>
          <w:sz w:val="28"/>
          <w:szCs w:val="28"/>
          <w:lang w:eastAsia="ru-RU"/>
        </w:rPr>
        <w:t>наслідків</w:t>
      </w:r>
      <w:proofErr w:type="spellEnd"/>
      <w:r>
        <w:rPr>
          <w:sz w:val="28"/>
          <w:szCs w:val="28"/>
          <w:lang w:eastAsia="ru-RU"/>
        </w:rPr>
        <w:t xml:space="preserve">, </w:t>
      </w:r>
      <w:proofErr w:type="spellStart"/>
      <w:r>
        <w:rPr>
          <w:sz w:val="28"/>
          <w:szCs w:val="28"/>
          <w:lang w:eastAsia="ru-RU"/>
        </w:rPr>
        <w:t>насамперед</w:t>
      </w:r>
      <w:proofErr w:type="spellEnd"/>
      <w:r>
        <w:rPr>
          <w:sz w:val="28"/>
          <w:szCs w:val="28"/>
          <w:lang w:eastAsia="ru-RU"/>
        </w:rPr>
        <w:t xml:space="preserve"> </w:t>
      </w:r>
      <w:proofErr w:type="spellStart"/>
      <w:r>
        <w:rPr>
          <w:sz w:val="28"/>
          <w:szCs w:val="28"/>
          <w:lang w:eastAsia="ru-RU"/>
        </w:rPr>
        <w:t>судимості</w:t>
      </w:r>
      <w:proofErr w:type="spellEnd"/>
      <w:r>
        <w:rPr>
          <w:sz w:val="28"/>
          <w:szCs w:val="28"/>
          <w:lang w:eastAsia="ru-RU"/>
        </w:rPr>
        <w:t xml:space="preserve">. Але </w:t>
      </w:r>
      <w:proofErr w:type="spellStart"/>
      <w:r>
        <w:rPr>
          <w:sz w:val="28"/>
          <w:szCs w:val="28"/>
          <w:lang w:eastAsia="ru-RU"/>
        </w:rPr>
        <w:t>якщо</w:t>
      </w:r>
      <w:proofErr w:type="spellEnd"/>
      <w:r>
        <w:rPr>
          <w:sz w:val="28"/>
          <w:szCs w:val="28"/>
          <w:lang w:eastAsia="ru-RU"/>
        </w:rPr>
        <w:t xml:space="preserve"> </w:t>
      </w:r>
      <w:proofErr w:type="spellStart"/>
      <w:r>
        <w:rPr>
          <w:sz w:val="28"/>
          <w:szCs w:val="28"/>
          <w:lang w:eastAsia="ru-RU"/>
        </w:rPr>
        <w:t>ці</w:t>
      </w:r>
      <w:proofErr w:type="spellEnd"/>
      <w:r>
        <w:rPr>
          <w:sz w:val="28"/>
          <w:szCs w:val="28"/>
          <w:lang w:eastAsia="ru-RU"/>
        </w:rPr>
        <w:t xml:space="preserve"> заходи не </w:t>
      </w:r>
      <w:proofErr w:type="spellStart"/>
      <w:r>
        <w:rPr>
          <w:sz w:val="28"/>
          <w:szCs w:val="28"/>
          <w:lang w:eastAsia="ru-RU"/>
        </w:rPr>
        <w:t>мали</w:t>
      </w:r>
      <w:proofErr w:type="spellEnd"/>
      <w:r>
        <w:rPr>
          <w:sz w:val="28"/>
          <w:szCs w:val="28"/>
          <w:lang w:eastAsia="ru-RU"/>
        </w:rPr>
        <w:t xml:space="preserve"> на </w:t>
      </w:r>
      <w:proofErr w:type="spellStart"/>
      <w:r>
        <w:rPr>
          <w:sz w:val="28"/>
          <w:szCs w:val="28"/>
          <w:lang w:eastAsia="ru-RU"/>
        </w:rPr>
        <w:t>порушника</w:t>
      </w:r>
      <w:proofErr w:type="spellEnd"/>
      <w:r>
        <w:rPr>
          <w:sz w:val="28"/>
          <w:szCs w:val="28"/>
          <w:lang w:eastAsia="ru-RU"/>
        </w:rPr>
        <w:t xml:space="preserve"> </w:t>
      </w:r>
      <w:proofErr w:type="spellStart"/>
      <w:r>
        <w:rPr>
          <w:sz w:val="28"/>
          <w:szCs w:val="28"/>
          <w:lang w:eastAsia="ru-RU"/>
        </w:rPr>
        <w:t>належного</w:t>
      </w:r>
      <w:proofErr w:type="spellEnd"/>
      <w:r>
        <w:rPr>
          <w:sz w:val="28"/>
          <w:szCs w:val="28"/>
          <w:lang w:eastAsia="ru-RU"/>
        </w:rPr>
        <w:t xml:space="preserve"> </w:t>
      </w:r>
      <w:proofErr w:type="spellStart"/>
      <w:r>
        <w:rPr>
          <w:sz w:val="28"/>
          <w:szCs w:val="28"/>
          <w:lang w:eastAsia="ru-RU"/>
        </w:rPr>
        <w:t>впливу</w:t>
      </w:r>
      <w:proofErr w:type="spellEnd"/>
      <w:r>
        <w:rPr>
          <w:sz w:val="28"/>
          <w:szCs w:val="28"/>
          <w:lang w:eastAsia="ru-RU"/>
        </w:rPr>
        <w:t xml:space="preserve">, суд </w:t>
      </w:r>
      <w:proofErr w:type="spellStart"/>
      <w:r>
        <w:rPr>
          <w:sz w:val="28"/>
          <w:szCs w:val="28"/>
          <w:lang w:eastAsia="ru-RU"/>
        </w:rPr>
        <w:t>може</w:t>
      </w:r>
      <w:proofErr w:type="spellEnd"/>
      <w:r>
        <w:rPr>
          <w:sz w:val="28"/>
          <w:szCs w:val="28"/>
          <w:lang w:eastAsia="ru-RU"/>
        </w:rPr>
        <w:t xml:space="preserve"> </w:t>
      </w:r>
      <w:proofErr w:type="spellStart"/>
      <w:r>
        <w:rPr>
          <w:sz w:val="28"/>
          <w:szCs w:val="28"/>
          <w:lang w:eastAsia="ru-RU"/>
        </w:rPr>
        <w:t>вжити</w:t>
      </w:r>
      <w:proofErr w:type="spellEnd"/>
      <w:r>
        <w:rPr>
          <w:sz w:val="28"/>
          <w:szCs w:val="28"/>
          <w:lang w:eastAsia="ru-RU"/>
        </w:rPr>
        <w:t xml:space="preserve"> до </w:t>
      </w:r>
      <w:proofErr w:type="spellStart"/>
      <w:r>
        <w:rPr>
          <w:sz w:val="28"/>
          <w:szCs w:val="28"/>
          <w:lang w:eastAsia="ru-RU"/>
        </w:rPr>
        <w:t>нього</w:t>
      </w:r>
      <w:proofErr w:type="spellEnd"/>
      <w:r>
        <w:rPr>
          <w:sz w:val="28"/>
          <w:szCs w:val="28"/>
          <w:lang w:eastAsia="ru-RU"/>
        </w:rPr>
        <w:t xml:space="preserve"> </w:t>
      </w:r>
      <w:proofErr w:type="spellStart"/>
      <w:r>
        <w:rPr>
          <w:sz w:val="28"/>
          <w:szCs w:val="28"/>
          <w:lang w:eastAsia="ru-RU"/>
        </w:rPr>
        <w:t>суворіші</w:t>
      </w:r>
      <w:proofErr w:type="spellEnd"/>
      <w:r>
        <w:rPr>
          <w:sz w:val="28"/>
          <w:szCs w:val="28"/>
          <w:lang w:eastAsia="ru-RU"/>
        </w:rPr>
        <w:t xml:space="preserve"> </w:t>
      </w:r>
      <w:proofErr w:type="spellStart"/>
      <w:r>
        <w:rPr>
          <w:sz w:val="28"/>
          <w:szCs w:val="28"/>
          <w:lang w:eastAsia="ru-RU"/>
        </w:rPr>
        <w:t>примусові</w:t>
      </w:r>
      <w:proofErr w:type="spellEnd"/>
      <w:r>
        <w:rPr>
          <w:sz w:val="28"/>
          <w:szCs w:val="28"/>
          <w:lang w:eastAsia="ru-RU"/>
        </w:rPr>
        <w:t xml:space="preserve"> заходи аж до </w:t>
      </w:r>
      <w:proofErr w:type="spellStart"/>
      <w:r>
        <w:rPr>
          <w:sz w:val="28"/>
          <w:szCs w:val="28"/>
          <w:lang w:eastAsia="ru-RU"/>
        </w:rPr>
        <w:t>направлення</w:t>
      </w:r>
      <w:proofErr w:type="spellEnd"/>
      <w:r>
        <w:rPr>
          <w:sz w:val="28"/>
          <w:szCs w:val="28"/>
          <w:lang w:eastAsia="ru-RU"/>
        </w:rPr>
        <w:t xml:space="preserve"> у </w:t>
      </w:r>
      <w:proofErr w:type="spellStart"/>
      <w:r>
        <w:rPr>
          <w:sz w:val="28"/>
          <w:szCs w:val="28"/>
          <w:lang w:eastAsia="ru-RU"/>
        </w:rPr>
        <w:t>спеціальні</w:t>
      </w:r>
      <w:proofErr w:type="spellEnd"/>
      <w:r>
        <w:rPr>
          <w:sz w:val="28"/>
          <w:szCs w:val="28"/>
          <w:lang w:eastAsia="ru-RU"/>
        </w:rPr>
        <w:t xml:space="preserve"> </w:t>
      </w:r>
      <w:proofErr w:type="spellStart"/>
      <w:r>
        <w:rPr>
          <w:sz w:val="28"/>
          <w:szCs w:val="28"/>
          <w:lang w:eastAsia="ru-RU"/>
        </w:rPr>
        <w:t>заклади</w:t>
      </w:r>
      <w:proofErr w:type="spellEnd"/>
      <w:r>
        <w:rPr>
          <w:sz w:val="28"/>
          <w:szCs w:val="28"/>
          <w:lang w:eastAsia="ru-RU"/>
        </w:rPr>
        <w:t xml:space="preserve"> </w:t>
      </w:r>
      <w:proofErr w:type="spellStart"/>
      <w:r>
        <w:rPr>
          <w:sz w:val="28"/>
          <w:szCs w:val="28"/>
          <w:lang w:eastAsia="ru-RU"/>
        </w:rPr>
        <w:t>чи</w:t>
      </w:r>
      <w:proofErr w:type="spellEnd"/>
      <w:r>
        <w:rPr>
          <w:sz w:val="28"/>
          <w:szCs w:val="28"/>
          <w:lang w:eastAsia="ru-RU"/>
        </w:rPr>
        <w:t xml:space="preserve"> </w:t>
      </w:r>
      <w:proofErr w:type="spellStart"/>
      <w:r>
        <w:rPr>
          <w:sz w:val="28"/>
          <w:szCs w:val="28"/>
          <w:lang w:eastAsia="ru-RU"/>
        </w:rPr>
        <w:t>засудити</w:t>
      </w:r>
      <w:proofErr w:type="spellEnd"/>
      <w:r>
        <w:rPr>
          <w:sz w:val="28"/>
          <w:szCs w:val="28"/>
          <w:lang w:eastAsia="ru-RU"/>
        </w:rPr>
        <w:t xml:space="preserve"> до </w:t>
      </w:r>
      <w:proofErr w:type="spellStart"/>
      <w:r>
        <w:rPr>
          <w:sz w:val="28"/>
          <w:szCs w:val="28"/>
          <w:lang w:eastAsia="ru-RU"/>
        </w:rPr>
        <w:t>передбаченого</w:t>
      </w:r>
      <w:proofErr w:type="spellEnd"/>
      <w:r>
        <w:rPr>
          <w:sz w:val="28"/>
          <w:szCs w:val="28"/>
          <w:lang w:eastAsia="ru-RU"/>
        </w:rPr>
        <w:t xml:space="preserve"> </w:t>
      </w:r>
      <w:proofErr w:type="spellStart"/>
      <w:r>
        <w:rPr>
          <w:sz w:val="28"/>
          <w:szCs w:val="28"/>
          <w:lang w:eastAsia="ru-RU"/>
        </w:rPr>
        <w:t>законодавством</w:t>
      </w:r>
      <w:proofErr w:type="spellEnd"/>
      <w:r>
        <w:rPr>
          <w:sz w:val="28"/>
          <w:szCs w:val="28"/>
          <w:lang w:eastAsia="ru-RU"/>
        </w:rPr>
        <w:t xml:space="preserve"> </w:t>
      </w:r>
      <w:proofErr w:type="spellStart"/>
      <w:r>
        <w:rPr>
          <w:sz w:val="28"/>
          <w:szCs w:val="28"/>
          <w:lang w:eastAsia="ru-RU"/>
        </w:rPr>
        <w:t>покарання</w:t>
      </w:r>
      <w:proofErr w:type="gramStart"/>
      <w:r>
        <w:rPr>
          <w:sz w:val="28"/>
          <w:szCs w:val="28"/>
          <w:lang w:eastAsia="ru-RU"/>
        </w:rPr>
        <w:t>.В</w:t>
      </w:r>
      <w:proofErr w:type="spellEnd"/>
      <w:proofErr w:type="gramEnd"/>
      <w:r>
        <w:rPr>
          <w:sz w:val="28"/>
          <w:szCs w:val="28"/>
          <w:lang w:eastAsia="ru-RU"/>
        </w:rPr>
        <w:t xml:space="preserve"> </w:t>
      </w:r>
      <w:proofErr w:type="spellStart"/>
      <w:r>
        <w:rPr>
          <w:sz w:val="28"/>
          <w:szCs w:val="28"/>
          <w:lang w:eastAsia="ru-RU"/>
        </w:rPr>
        <w:lastRenderedPageBreak/>
        <w:t>адміністративному</w:t>
      </w:r>
      <w:proofErr w:type="spellEnd"/>
      <w:r>
        <w:rPr>
          <w:sz w:val="28"/>
          <w:szCs w:val="28"/>
          <w:lang w:eastAsia="ru-RU"/>
        </w:rPr>
        <w:t xml:space="preserve"> </w:t>
      </w:r>
      <w:proofErr w:type="spellStart"/>
      <w:r>
        <w:rPr>
          <w:sz w:val="28"/>
          <w:szCs w:val="28"/>
          <w:lang w:eastAsia="ru-RU"/>
        </w:rPr>
        <w:t>праві</w:t>
      </w:r>
      <w:proofErr w:type="spellEnd"/>
      <w:r>
        <w:rPr>
          <w:sz w:val="28"/>
          <w:szCs w:val="28"/>
          <w:lang w:eastAsia="ru-RU"/>
        </w:rPr>
        <w:t xml:space="preserve"> </w:t>
      </w:r>
      <w:proofErr w:type="spellStart"/>
      <w:r>
        <w:rPr>
          <w:sz w:val="28"/>
          <w:szCs w:val="28"/>
          <w:lang w:eastAsia="ru-RU"/>
        </w:rPr>
        <w:t>юридична</w:t>
      </w:r>
      <w:proofErr w:type="spellEnd"/>
      <w:r>
        <w:rPr>
          <w:sz w:val="28"/>
          <w:szCs w:val="28"/>
          <w:lang w:eastAsia="ru-RU"/>
        </w:rPr>
        <w:t xml:space="preserve"> </w:t>
      </w:r>
      <w:proofErr w:type="spellStart"/>
      <w:r>
        <w:rPr>
          <w:sz w:val="28"/>
          <w:szCs w:val="28"/>
          <w:lang w:eastAsia="ru-RU"/>
        </w:rPr>
        <w:t>відповідальність</w:t>
      </w:r>
      <w:proofErr w:type="spellEnd"/>
      <w:r>
        <w:rPr>
          <w:sz w:val="28"/>
          <w:szCs w:val="28"/>
          <w:lang w:eastAsia="ru-RU"/>
        </w:rPr>
        <w:t xml:space="preserve"> </w:t>
      </w:r>
      <w:proofErr w:type="spellStart"/>
      <w:r>
        <w:rPr>
          <w:sz w:val="28"/>
          <w:szCs w:val="28"/>
          <w:lang w:eastAsia="ru-RU"/>
        </w:rPr>
        <w:t>настає</w:t>
      </w:r>
      <w:proofErr w:type="spellEnd"/>
      <w:r>
        <w:rPr>
          <w:sz w:val="28"/>
          <w:szCs w:val="28"/>
          <w:lang w:eastAsia="ru-RU"/>
        </w:rPr>
        <w:t xml:space="preserve"> з 16 </w:t>
      </w:r>
      <w:proofErr w:type="spellStart"/>
      <w:r>
        <w:rPr>
          <w:sz w:val="28"/>
          <w:szCs w:val="28"/>
          <w:lang w:eastAsia="ru-RU"/>
        </w:rPr>
        <w:t>років</w:t>
      </w:r>
      <w:proofErr w:type="spellEnd"/>
      <w:r>
        <w:rPr>
          <w:sz w:val="28"/>
          <w:szCs w:val="28"/>
          <w:lang w:eastAsia="ru-RU"/>
        </w:rPr>
        <w:t xml:space="preserve">. Справа про </w:t>
      </w:r>
      <w:proofErr w:type="spellStart"/>
      <w:proofErr w:type="gramStart"/>
      <w:r>
        <w:rPr>
          <w:sz w:val="28"/>
          <w:szCs w:val="28"/>
          <w:lang w:eastAsia="ru-RU"/>
        </w:rPr>
        <w:t>адм</w:t>
      </w:r>
      <w:proofErr w:type="gramEnd"/>
      <w:r>
        <w:rPr>
          <w:sz w:val="28"/>
          <w:szCs w:val="28"/>
          <w:lang w:eastAsia="ru-RU"/>
        </w:rPr>
        <w:t>іністративні</w:t>
      </w:r>
      <w:proofErr w:type="spellEnd"/>
      <w:r>
        <w:rPr>
          <w:sz w:val="28"/>
          <w:szCs w:val="28"/>
          <w:lang w:eastAsia="ru-RU"/>
        </w:rPr>
        <w:t xml:space="preserve"> </w:t>
      </w:r>
      <w:proofErr w:type="spellStart"/>
      <w:r>
        <w:rPr>
          <w:sz w:val="28"/>
          <w:szCs w:val="28"/>
          <w:lang w:eastAsia="ru-RU"/>
        </w:rPr>
        <w:t>правопорушення</w:t>
      </w:r>
      <w:proofErr w:type="spellEnd"/>
      <w:r>
        <w:rPr>
          <w:sz w:val="28"/>
          <w:szCs w:val="28"/>
          <w:lang w:eastAsia="ru-RU"/>
        </w:rPr>
        <w:t xml:space="preserve"> </w:t>
      </w:r>
      <w:proofErr w:type="spellStart"/>
      <w:r>
        <w:rPr>
          <w:sz w:val="28"/>
          <w:szCs w:val="28"/>
          <w:lang w:eastAsia="ru-RU"/>
        </w:rPr>
        <w:t>неповнолітніх</w:t>
      </w:r>
      <w:proofErr w:type="spellEnd"/>
      <w:r>
        <w:rPr>
          <w:sz w:val="28"/>
          <w:szCs w:val="28"/>
          <w:lang w:eastAsia="ru-RU"/>
        </w:rPr>
        <w:t xml:space="preserve"> </w:t>
      </w:r>
      <w:proofErr w:type="spellStart"/>
      <w:r>
        <w:rPr>
          <w:sz w:val="28"/>
          <w:szCs w:val="28"/>
          <w:lang w:eastAsia="ru-RU"/>
        </w:rPr>
        <w:t>повноважені</w:t>
      </w:r>
      <w:proofErr w:type="spellEnd"/>
      <w:r>
        <w:rPr>
          <w:sz w:val="28"/>
          <w:szCs w:val="28"/>
          <w:lang w:eastAsia="ru-RU"/>
        </w:rPr>
        <w:t xml:space="preserve"> </w:t>
      </w:r>
      <w:proofErr w:type="spellStart"/>
      <w:r>
        <w:rPr>
          <w:sz w:val="28"/>
          <w:szCs w:val="28"/>
          <w:lang w:eastAsia="ru-RU"/>
        </w:rPr>
        <w:t>розглядати</w:t>
      </w:r>
      <w:proofErr w:type="spellEnd"/>
      <w:r>
        <w:rPr>
          <w:sz w:val="28"/>
          <w:szCs w:val="28"/>
          <w:lang w:eastAsia="ru-RU"/>
        </w:rPr>
        <w:t xml:space="preserve"> </w:t>
      </w:r>
      <w:proofErr w:type="spellStart"/>
      <w:r>
        <w:rPr>
          <w:sz w:val="28"/>
          <w:szCs w:val="28"/>
          <w:lang w:eastAsia="ru-RU"/>
        </w:rPr>
        <w:t>комісії</w:t>
      </w:r>
      <w:proofErr w:type="spellEnd"/>
      <w:r>
        <w:rPr>
          <w:sz w:val="28"/>
          <w:szCs w:val="28"/>
          <w:lang w:eastAsia="ru-RU"/>
        </w:rPr>
        <w:t xml:space="preserve"> у справах </w:t>
      </w:r>
      <w:proofErr w:type="spellStart"/>
      <w:r>
        <w:rPr>
          <w:sz w:val="28"/>
          <w:szCs w:val="28"/>
          <w:lang w:eastAsia="ru-RU"/>
        </w:rPr>
        <w:t>неповнолітніх</w:t>
      </w:r>
      <w:proofErr w:type="spellEnd"/>
      <w:r>
        <w:rPr>
          <w:sz w:val="28"/>
          <w:szCs w:val="28"/>
          <w:lang w:eastAsia="ru-RU"/>
        </w:rPr>
        <w:t xml:space="preserve"> при </w:t>
      </w:r>
      <w:proofErr w:type="spellStart"/>
      <w:r>
        <w:rPr>
          <w:sz w:val="28"/>
          <w:szCs w:val="28"/>
          <w:lang w:eastAsia="ru-RU"/>
        </w:rPr>
        <w:t>виконавчих</w:t>
      </w:r>
      <w:proofErr w:type="spellEnd"/>
      <w:r>
        <w:rPr>
          <w:sz w:val="28"/>
          <w:szCs w:val="28"/>
          <w:lang w:eastAsia="ru-RU"/>
        </w:rPr>
        <w:t xml:space="preserve"> </w:t>
      </w:r>
      <w:proofErr w:type="spellStart"/>
      <w:r>
        <w:rPr>
          <w:sz w:val="28"/>
          <w:szCs w:val="28"/>
          <w:lang w:eastAsia="ru-RU"/>
        </w:rPr>
        <w:t>комітетах</w:t>
      </w:r>
      <w:proofErr w:type="spellEnd"/>
      <w:r>
        <w:rPr>
          <w:sz w:val="28"/>
          <w:szCs w:val="28"/>
          <w:lang w:eastAsia="ru-RU"/>
        </w:rPr>
        <w:t xml:space="preserve"> </w:t>
      </w:r>
      <w:proofErr w:type="spellStart"/>
      <w:r>
        <w:rPr>
          <w:sz w:val="28"/>
          <w:szCs w:val="28"/>
          <w:lang w:eastAsia="ru-RU"/>
        </w:rPr>
        <w:t>місцевих</w:t>
      </w:r>
      <w:proofErr w:type="spellEnd"/>
      <w:r>
        <w:rPr>
          <w:sz w:val="28"/>
          <w:szCs w:val="28"/>
          <w:lang w:eastAsia="ru-RU"/>
        </w:rPr>
        <w:t xml:space="preserve"> рад.</w:t>
      </w:r>
      <w:r>
        <w:rPr>
          <w:sz w:val="28"/>
          <w:szCs w:val="28"/>
          <w:lang w:val="uk-UA" w:eastAsia="ru-RU"/>
        </w:rPr>
        <w:t xml:space="preserve"> </w:t>
      </w:r>
      <w:proofErr w:type="spellStart"/>
      <w:r>
        <w:rPr>
          <w:sz w:val="28"/>
          <w:szCs w:val="28"/>
          <w:lang w:eastAsia="ru-RU"/>
        </w:rPr>
        <w:t>Справи</w:t>
      </w:r>
      <w:proofErr w:type="spellEnd"/>
      <w:r>
        <w:rPr>
          <w:sz w:val="28"/>
          <w:szCs w:val="28"/>
          <w:lang w:eastAsia="ru-RU"/>
        </w:rPr>
        <w:t xml:space="preserve"> про </w:t>
      </w:r>
      <w:proofErr w:type="spellStart"/>
      <w:proofErr w:type="gramStart"/>
      <w:r>
        <w:rPr>
          <w:sz w:val="28"/>
          <w:szCs w:val="28"/>
          <w:lang w:eastAsia="ru-RU"/>
        </w:rPr>
        <w:t>адм</w:t>
      </w:r>
      <w:proofErr w:type="gramEnd"/>
      <w:r>
        <w:rPr>
          <w:sz w:val="28"/>
          <w:szCs w:val="28"/>
          <w:lang w:eastAsia="ru-RU"/>
        </w:rPr>
        <w:t>іністративні</w:t>
      </w:r>
      <w:proofErr w:type="spellEnd"/>
      <w:r>
        <w:rPr>
          <w:sz w:val="28"/>
          <w:szCs w:val="28"/>
          <w:lang w:eastAsia="ru-RU"/>
        </w:rPr>
        <w:t xml:space="preserve"> </w:t>
      </w:r>
      <w:proofErr w:type="spellStart"/>
      <w:r>
        <w:rPr>
          <w:sz w:val="28"/>
          <w:szCs w:val="28"/>
          <w:lang w:eastAsia="ru-RU"/>
        </w:rPr>
        <w:t>правопорушення</w:t>
      </w:r>
      <w:proofErr w:type="spellEnd"/>
      <w:r>
        <w:rPr>
          <w:sz w:val="28"/>
          <w:szCs w:val="28"/>
          <w:lang w:eastAsia="ru-RU"/>
        </w:rPr>
        <w:t xml:space="preserve">, </w:t>
      </w:r>
      <w:proofErr w:type="spellStart"/>
      <w:r>
        <w:rPr>
          <w:sz w:val="28"/>
          <w:szCs w:val="28"/>
          <w:lang w:eastAsia="ru-RU"/>
        </w:rPr>
        <w:t>які</w:t>
      </w:r>
      <w:proofErr w:type="spellEnd"/>
      <w:r>
        <w:rPr>
          <w:sz w:val="28"/>
          <w:szCs w:val="28"/>
          <w:lang w:eastAsia="ru-RU"/>
        </w:rPr>
        <w:t xml:space="preserve"> </w:t>
      </w:r>
      <w:proofErr w:type="spellStart"/>
      <w:r>
        <w:rPr>
          <w:sz w:val="28"/>
          <w:szCs w:val="28"/>
          <w:lang w:eastAsia="ru-RU"/>
        </w:rPr>
        <w:t>розглядаються</w:t>
      </w:r>
      <w:proofErr w:type="spellEnd"/>
      <w:r>
        <w:rPr>
          <w:sz w:val="28"/>
          <w:szCs w:val="28"/>
          <w:lang w:eastAsia="ru-RU"/>
        </w:rPr>
        <w:t xml:space="preserve"> </w:t>
      </w:r>
      <w:proofErr w:type="spellStart"/>
      <w:r>
        <w:rPr>
          <w:sz w:val="28"/>
          <w:szCs w:val="28"/>
          <w:lang w:eastAsia="ru-RU"/>
        </w:rPr>
        <w:t>комісіями</w:t>
      </w:r>
      <w:proofErr w:type="spellEnd"/>
      <w:r>
        <w:rPr>
          <w:sz w:val="28"/>
          <w:szCs w:val="28"/>
          <w:lang w:eastAsia="ru-RU"/>
        </w:rPr>
        <w:t xml:space="preserve"> </w:t>
      </w:r>
      <w:proofErr w:type="spellStart"/>
      <w:r>
        <w:rPr>
          <w:sz w:val="28"/>
          <w:szCs w:val="28"/>
          <w:lang w:eastAsia="ru-RU"/>
        </w:rPr>
        <w:t>поділяються</w:t>
      </w:r>
      <w:proofErr w:type="spellEnd"/>
      <w:r>
        <w:rPr>
          <w:sz w:val="28"/>
          <w:szCs w:val="28"/>
          <w:lang w:eastAsia="ru-RU"/>
        </w:rPr>
        <w:t xml:space="preserve"> на три </w:t>
      </w:r>
      <w:proofErr w:type="spellStart"/>
      <w:r>
        <w:rPr>
          <w:sz w:val="28"/>
          <w:szCs w:val="28"/>
          <w:lang w:eastAsia="ru-RU"/>
        </w:rPr>
        <w:t>основні</w:t>
      </w:r>
      <w:proofErr w:type="spellEnd"/>
      <w:r>
        <w:rPr>
          <w:sz w:val="28"/>
          <w:szCs w:val="28"/>
          <w:lang w:eastAsia="ru-RU"/>
        </w:rPr>
        <w:t xml:space="preserve"> </w:t>
      </w:r>
      <w:proofErr w:type="spellStart"/>
      <w:r>
        <w:rPr>
          <w:sz w:val="28"/>
          <w:szCs w:val="28"/>
          <w:lang w:eastAsia="ru-RU"/>
        </w:rPr>
        <w:t>групи</w:t>
      </w:r>
      <w:proofErr w:type="spellEnd"/>
      <w:r>
        <w:rPr>
          <w:sz w:val="28"/>
          <w:szCs w:val="28"/>
          <w:lang w:eastAsia="ru-RU"/>
        </w:rPr>
        <w:t>:</w:t>
      </w:r>
    </w:p>
    <w:p w:rsidR="00683A27" w:rsidRDefault="00683A27" w:rsidP="00683A27">
      <w:pPr>
        <w:numPr>
          <w:ilvl w:val="0"/>
          <w:numId w:val="2"/>
        </w:numPr>
        <w:spacing w:before="100" w:beforeAutospacing="1" w:after="100" w:afterAutospacing="1"/>
        <w:jc w:val="both"/>
        <w:rPr>
          <w:sz w:val="28"/>
          <w:szCs w:val="28"/>
          <w:lang w:eastAsia="ru-RU"/>
        </w:rPr>
      </w:pPr>
      <w:proofErr w:type="spellStart"/>
      <w:r>
        <w:rPr>
          <w:sz w:val="28"/>
          <w:szCs w:val="28"/>
          <w:lang w:eastAsia="ru-RU"/>
        </w:rPr>
        <w:t>Справи</w:t>
      </w:r>
      <w:proofErr w:type="spellEnd"/>
      <w:r>
        <w:rPr>
          <w:sz w:val="28"/>
          <w:szCs w:val="28"/>
          <w:lang w:eastAsia="ru-RU"/>
        </w:rPr>
        <w:t xml:space="preserve"> про </w:t>
      </w:r>
      <w:proofErr w:type="spellStart"/>
      <w:r>
        <w:rPr>
          <w:sz w:val="28"/>
          <w:szCs w:val="28"/>
          <w:lang w:eastAsia="ru-RU"/>
        </w:rPr>
        <w:t>суспільно</w:t>
      </w:r>
      <w:proofErr w:type="spellEnd"/>
      <w:r>
        <w:rPr>
          <w:sz w:val="28"/>
          <w:szCs w:val="28"/>
          <w:lang w:eastAsia="ru-RU"/>
        </w:rPr>
        <w:t xml:space="preserve"> </w:t>
      </w:r>
      <w:proofErr w:type="spellStart"/>
      <w:r>
        <w:rPr>
          <w:sz w:val="28"/>
          <w:szCs w:val="28"/>
          <w:lang w:eastAsia="ru-RU"/>
        </w:rPr>
        <w:t>небезпечні</w:t>
      </w:r>
      <w:proofErr w:type="spellEnd"/>
      <w:r>
        <w:rPr>
          <w:sz w:val="28"/>
          <w:szCs w:val="28"/>
          <w:lang w:eastAsia="ru-RU"/>
        </w:rPr>
        <w:t xml:space="preserve"> </w:t>
      </w:r>
      <w:proofErr w:type="spellStart"/>
      <w:r>
        <w:rPr>
          <w:sz w:val="28"/>
          <w:szCs w:val="28"/>
          <w:lang w:eastAsia="ru-RU"/>
        </w:rPr>
        <w:t>дії</w:t>
      </w:r>
      <w:proofErr w:type="spellEnd"/>
      <w:r>
        <w:rPr>
          <w:sz w:val="28"/>
          <w:szCs w:val="28"/>
          <w:lang w:eastAsia="ru-RU"/>
        </w:rPr>
        <w:t xml:space="preserve">, </w:t>
      </w:r>
      <w:proofErr w:type="spellStart"/>
      <w:r>
        <w:rPr>
          <w:sz w:val="28"/>
          <w:szCs w:val="28"/>
          <w:lang w:eastAsia="ru-RU"/>
        </w:rPr>
        <w:t>вчинені</w:t>
      </w:r>
      <w:proofErr w:type="spellEnd"/>
      <w:r>
        <w:rPr>
          <w:sz w:val="28"/>
          <w:szCs w:val="28"/>
          <w:lang w:eastAsia="ru-RU"/>
        </w:rPr>
        <w:t xml:space="preserve"> особами до </w:t>
      </w:r>
      <w:proofErr w:type="spellStart"/>
      <w:r>
        <w:rPr>
          <w:sz w:val="28"/>
          <w:szCs w:val="28"/>
          <w:lang w:eastAsia="ru-RU"/>
        </w:rPr>
        <w:t>досягнення</w:t>
      </w:r>
      <w:proofErr w:type="spellEnd"/>
      <w:r>
        <w:rPr>
          <w:sz w:val="28"/>
          <w:szCs w:val="28"/>
          <w:lang w:eastAsia="ru-RU"/>
        </w:rPr>
        <w:t xml:space="preserve"> ними 16 </w:t>
      </w:r>
      <w:proofErr w:type="spellStart"/>
      <w:r>
        <w:rPr>
          <w:sz w:val="28"/>
          <w:szCs w:val="28"/>
          <w:lang w:eastAsia="ru-RU"/>
        </w:rPr>
        <w:t>рокі</w:t>
      </w:r>
      <w:proofErr w:type="gramStart"/>
      <w:r>
        <w:rPr>
          <w:sz w:val="28"/>
          <w:szCs w:val="28"/>
          <w:lang w:eastAsia="ru-RU"/>
        </w:rPr>
        <w:t>в</w:t>
      </w:r>
      <w:proofErr w:type="spellEnd"/>
      <w:proofErr w:type="gramEnd"/>
      <w:r>
        <w:rPr>
          <w:sz w:val="28"/>
          <w:szCs w:val="28"/>
          <w:lang w:eastAsia="ru-RU"/>
        </w:rPr>
        <w:t xml:space="preserve"> (</w:t>
      </w:r>
      <w:proofErr w:type="gramStart"/>
      <w:r>
        <w:rPr>
          <w:sz w:val="28"/>
          <w:szCs w:val="28"/>
          <w:lang w:eastAsia="ru-RU"/>
        </w:rPr>
        <w:t>за</w:t>
      </w:r>
      <w:proofErr w:type="gramEnd"/>
      <w:r>
        <w:rPr>
          <w:sz w:val="28"/>
          <w:szCs w:val="28"/>
          <w:lang w:eastAsia="ru-RU"/>
        </w:rPr>
        <w:t xml:space="preserve"> них </w:t>
      </w:r>
      <w:proofErr w:type="spellStart"/>
      <w:r>
        <w:rPr>
          <w:sz w:val="28"/>
          <w:szCs w:val="28"/>
          <w:lang w:eastAsia="ru-RU"/>
        </w:rPr>
        <w:t>відповідають</w:t>
      </w:r>
      <w:proofErr w:type="spellEnd"/>
      <w:r>
        <w:rPr>
          <w:sz w:val="28"/>
          <w:szCs w:val="28"/>
          <w:lang w:eastAsia="ru-RU"/>
        </w:rPr>
        <w:t xml:space="preserve"> батьки);</w:t>
      </w:r>
    </w:p>
    <w:p w:rsidR="00683A27" w:rsidRDefault="00683A27" w:rsidP="00683A27">
      <w:pPr>
        <w:numPr>
          <w:ilvl w:val="0"/>
          <w:numId w:val="2"/>
        </w:numPr>
        <w:spacing w:before="100" w:beforeAutospacing="1" w:after="100" w:afterAutospacing="1"/>
        <w:jc w:val="both"/>
        <w:rPr>
          <w:sz w:val="28"/>
          <w:szCs w:val="28"/>
          <w:lang w:eastAsia="ru-RU"/>
        </w:rPr>
      </w:pPr>
      <w:proofErr w:type="spellStart"/>
      <w:r>
        <w:rPr>
          <w:sz w:val="28"/>
          <w:szCs w:val="28"/>
          <w:lang w:eastAsia="ru-RU"/>
        </w:rPr>
        <w:t>Правопорушення</w:t>
      </w:r>
      <w:proofErr w:type="spellEnd"/>
      <w:r>
        <w:rPr>
          <w:sz w:val="28"/>
          <w:szCs w:val="28"/>
          <w:lang w:eastAsia="ru-RU"/>
        </w:rPr>
        <w:t xml:space="preserve">, </w:t>
      </w:r>
      <w:proofErr w:type="spellStart"/>
      <w:r>
        <w:rPr>
          <w:sz w:val="28"/>
          <w:szCs w:val="28"/>
          <w:lang w:eastAsia="ru-RU"/>
        </w:rPr>
        <w:t>скоєні</w:t>
      </w:r>
      <w:proofErr w:type="spellEnd"/>
      <w:r>
        <w:rPr>
          <w:sz w:val="28"/>
          <w:szCs w:val="28"/>
          <w:lang w:eastAsia="ru-RU"/>
        </w:rPr>
        <w:t xml:space="preserve"> особами </w:t>
      </w:r>
      <w:proofErr w:type="spellStart"/>
      <w:r>
        <w:rPr>
          <w:sz w:val="28"/>
          <w:szCs w:val="28"/>
          <w:lang w:eastAsia="ru-RU"/>
        </w:rPr>
        <w:t>віком</w:t>
      </w:r>
      <w:proofErr w:type="spellEnd"/>
      <w:r>
        <w:rPr>
          <w:sz w:val="28"/>
          <w:szCs w:val="28"/>
          <w:lang w:eastAsia="ru-RU"/>
        </w:rPr>
        <w:t xml:space="preserve"> 16-18 </w:t>
      </w:r>
      <w:proofErr w:type="spellStart"/>
      <w:r>
        <w:rPr>
          <w:sz w:val="28"/>
          <w:szCs w:val="28"/>
          <w:lang w:eastAsia="ru-RU"/>
        </w:rPr>
        <w:t>рокі</w:t>
      </w:r>
      <w:proofErr w:type="gramStart"/>
      <w:r>
        <w:rPr>
          <w:sz w:val="28"/>
          <w:szCs w:val="28"/>
          <w:lang w:eastAsia="ru-RU"/>
        </w:rPr>
        <w:t>в</w:t>
      </w:r>
      <w:proofErr w:type="spellEnd"/>
      <w:proofErr w:type="gramEnd"/>
      <w:r>
        <w:rPr>
          <w:sz w:val="28"/>
          <w:szCs w:val="28"/>
          <w:lang w:eastAsia="ru-RU"/>
        </w:rPr>
        <w:t>;</w:t>
      </w:r>
    </w:p>
    <w:p w:rsidR="00683A27" w:rsidRDefault="00683A27" w:rsidP="00683A27">
      <w:pPr>
        <w:numPr>
          <w:ilvl w:val="0"/>
          <w:numId w:val="2"/>
        </w:numPr>
        <w:spacing w:before="100" w:beforeAutospacing="1" w:after="100" w:afterAutospacing="1"/>
        <w:jc w:val="both"/>
        <w:rPr>
          <w:sz w:val="28"/>
          <w:szCs w:val="28"/>
          <w:lang w:eastAsia="ru-RU"/>
        </w:rPr>
      </w:pPr>
      <w:proofErr w:type="spellStart"/>
      <w:r>
        <w:rPr>
          <w:sz w:val="28"/>
          <w:szCs w:val="28"/>
          <w:lang w:eastAsia="ru-RU"/>
        </w:rPr>
        <w:t>Скоєння</w:t>
      </w:r>
      <w:proofErr w:type="spellEnd"/>
      <w:r>
        <w:rPr>
          <w:sz w:val="28"/>
          <w:szCs w:val="28"/>
          <w:lang w:eastAsia="ru-RU"/>
        </w:rPr>
        <w:t xml:space="preserve"> </w:t>
      </w:r>
      <w:proofErr w:type="spellStart"/>
      <w:proofErr w:type="gramStart"/>
      <w:r>
        <w:rPr>
          <w:sz w:val="28"/>
          <w:szCs w:val="28"/>
          <w:lang w:eastAsia="ru-RU"/>
        </w:rPr>
        <w:t>др</w:t>
      </w:r>
      <w:proofErr w:type="gramEnd"/>
      <w:r>
        <w:rPr>
          <w:sz w:val="28"/>
          <w:szCs w:val="28"/>
          <w:lang w:eastAsia="ru-RU"/>
        </w:rPr>
        <w:t>ібного</w:t>
      </w:r>
      <w:proofErr w:type="spellEnd"/>
      <w:r>
        <w:rPr>
          <w:sz w:val="28"/>
          <w:szCs w:val="28"/>
          <w:lang w:eastAsia="ru-RU"/>
        </w:rPr>
        <w:t xml:space="preserve"> </w:t>
      </w:r>
      <w:proofErr w:type="spellStart"/>
      <w:r>
        <w:rPr>
          <w:sz w:val="28"/>
          <w:szCs w:val="28"/>
          <w:lang w:eastAsia="ru-RU"/>
        </w:rPr>
        <w:t>розкрадання</w:t>
      </w:r>
      <w:proofErr w:type="spellEnd"/>
      <w:r>
        <w:rPr>
          <w:sz w:val="28"/>
          <w:szCs w:val="28"/>
          <w:lang w:eastAsia="ru-RU"/>
        </w:rPr>
        <w:t xml:space="preserve"> державного </w:t>
      </w:r>
      <w:proofErr w:type="spellStart"/>
      <w:r>
        <w:rPr>
          <w:sz w:val="28"/>
          <w:szCs w:val="28"/>
          <w:lang w:eastAsia="ru-RU"/>
        </w:rPr>
        <w:t>або</w:t>
      </w:r>
      <w:proofErr w:type="spellEnd"/>
      <w:r>
        <w:rPr>
          <w:sz w:val="28"/>
          <w:szCs w:val="28"/>
          <w:lang w:eastAsia="ru-RU"/>
        </w:rPr>
        <w:t xml:space="preserve"> </w:t>
      </w:r>
      <w:proofErr w:type="spellStart"/>
      <w:r>
        <w:rPr>
          <w:sz w:val="28"/>
          <w:szCs w:val="28"/>
          <w:lang w:eastAsia="ru-RU"/>
        </w:rPr>
        <w:t>громадського</w:t>
      </w:r>
      <w:proofErr w:type="spellEnd"/>
      <w:r>
        <w:rPr>
          <w:sz w:val="28"/>
          <w:szCs w:val="28"/>
          <w:lang w:eastAsia="ru-RU"/>
        </w:rPr>
        <w:t xml:space="preserve"> майна, </w:t>
      </w:r>
      <w:proofErr w:type="spellStart"/>
      <w:r>
        <w:rPr>
          <w:sz w:val="28"/>
          <w:szCs w:val="28"/>
          <w:lang w:eastAsia="ru-RU"/>
        </w:rPr>
        <w:t>дрібного</w:t>
      </w:r>
      <w:proofErr w:type="spellEnd"/>
      <w:r>
        <w:rPr>
          <w:sz w:val="28"/>
          <w:szCs w:val="28"/>
          <w:lang w:eastAsia="ru-RU"/>
        </w:rPr>
        <w:t xml:space="preserve"> </w:t>
      </w:r>
      <w:proofErr w:type="spellStart"/>
      <w:r>
        <w:rPr>
          <w:sz w:val="28"/>
          <w:szCs w:val="28"/>
          <w:lang w:eastAsia="ru-RU"/>
        </w:rPr>
        <w:t>порушення</w:t>
      </w:r>
      <w:proofErr w:type="spellEnd"/>
      <w:r>
        <w:rPr>
          <w:sz w:val="28"/>
          <w:szCs w:val="28"/>
          <w:lang w:eastAsia="ru-RU"/>
        </w:rPr>
        <w:t xml:space="preserve"> правил </w:t>
      </w:r>
      <w:proofErr w:type="spellStart"/>
      <w:r>
        <w:rPr>
          <w:sz w:val="28"/>
          <w:szCs w:val="28"/>
          <w:lang w:eastAsia="ru-RU"/>
        </w:rPr>
        <w:t>користування</w:t>
      </w:r>
      <w:proofErr w:type="spellEnd"/>
      <w:r>
        <w:rPr>
          <w:sz w:val="28"/>
          <w:szCs w:val="28"/>
          <w:lang w:eastAsia="ru-RU"/>
        </w:rPr>
        <w:t xml:space="preserve"> </w:t>
      </w:r>
      <w:proofErr w:type="spellStart"/>
      <w:r>
        <w:rPr>
          <w:sz w:val="28"/>
          <w:szCs w:val="28"/>
          <w:lang w:eastAsia="ru-RU"/>
        </w:rPr>
        <w:t>дорожнім</w:t>
      </w:r>
      <w:proofErr w:type="spellEnd"/>
      <w:r>
        <w:rPr>
          <w:sz w:val="28"/>
          <w:szCs w:val="28"/>
          <w:lang w:eastAsia="ru-RU"/>
        </w:rPr>
        <w:t xml:space="preserve"> </w:t>
      </w:r>
      <w:proofErr w:type="spellStart"/>
      <w:r>
        <w:rPr>
          <w:sz w:val="28"/>
          <w:szCs w:val="28"/>
          <w:lang w:eastAsia="ru-RU"/>
        </w:rPr>
        <w:t>рухом</w:t>
      </w:r>
      <w:proofErr w:type="spellEnd"/>
      <w:r>
        <w:rPr>
          <w:sz w:val="28"/>
          <w:szCs w:val="28"/>
          <w:lang w:eastAsia="ru-RU"/>
        </w:rPr>
        <w:t xml:space="preserve">. </w:t>
      </w:r>
      <w:proofErr w:type="spellStart"/>
      <w:r>
        <w:rPr>
          <w:sz w:val="28"/>
          <w:szCs w:val="28"/>
          <w:lang w:eastAsia="ru-RU"/>
        </w:rPr>
        <w:t>Ця</w:t>
      </w:r>
      <w:proofErr w:type="spellEnd"/>
      <w:r>
        <w:rPr>
          <w:sz w:val="28"/>
          <w:szCs w:val="28"/>
          <w:lang w:eastAsia="ru-RU"/>
        </w:rPr>
        <w:t xml:space="preserve"> </w:t>
      </w:r>
      <w:proofErr w:type="spellStart"/>
      <w:r>
        <w:rPr>
          <w:sz w:val="28"/>
          <w:szCs w:val="28"/>
          <w:lang w:eastAsia="ru-RU"/>
        </w:rPr>
        <w:t>група</w:t>
      </w:r>
      <w:proofErr w:type="spellEnd"/>
      <w:r>
        <w:rPr>
          <w:sz w:val="28"/>
          <w:szCs w:val="28"/>
          <w:lang w:eastAsia="ru-RU"/>
        </w:rPr>
        <w:t xml:space="preserve"> справ </w:t>
      </w:r>
      <w:proofErr w:type="spellStart"/>
      <w:r>
        <w:rPr>
          <w:sz w:val="28"/>
          <w:szCs w:val="28"/>
          <w:lang w:eastAsia="ru-RU"/>
        </w:rPr>
        <w:t>розглядається</w:t>
      </w:r>
      <w:proofErr w:type="spellEnd"/>
      <w:r>
        <w:rPr>
          <w:sz w:val="28"/>
          <w:szCs w:val="28"/>
          <w:lang w:eastAsia="ru-RU"/>
        </w:rPr>
        <w:t xml:space="preserve"> </w:t>
      </w:r>
      <w:proofErr w:type="spellStart"/>
      <w:r>
        <w:rPr>
          <w:sz w:val="28"/>
          <w:szCs w:val="28"/>
          <w:lang w:eastAsia="ru-RU"/>
        </w:rPr>
        <w:t>комісією</w:t>
      </w:r>
      <w:proofErr w:type="spellEnd"/>
      <w:r>
        <w:rPr>
          <w:sz w:val="28"/>
          <w:szCs w:val="28"/>
          <w:lang w:eastAsia="ru-RU"/>
        </w:rPr>
        <w:t xml:space="preserve"> </w:t>
      </w:r>
      <w:proofErr w:type="spellStart"/>
      <w:r>
        <w:rPr>
          <w:sz w:val="28"/>
          <w:szCs w:val="28"/>
          <w:lang w:eastAsia="ru-RU"/>
        </w:rPr>
        <w:t>лише</w:t>
      </w:r>
      <w:proofErr w:type="spellEnd"/>
      <w:r>
        <w:rPr>
          <w:sz w:val="28"/>
          <w:szCs w:val="28"/>
          <w:lang w:eastAsia="ru-RU"/>
        </w:rPr>
        <w:t xml:space="preserve"> </w:t>
      </w:r>
      <w:proofErr w:type="spellStart"/>
      <w:r>
        <w:rPr>
          <w:sz w:val="28"/>
          <w:szCs w:val="28"/>
          <w:lang w:eastAsia="ru-RU"/>
        </w:rPr>
        <w:t>тоді</w:t>
      </w:r>
      <w:proofErr w:type="spellEnd"/>
      <w:r>
        <w:rPr>
          <w:sz w:val="28"/>
          <w:szCs w:val="28"/>
          <w:lang w:eastAsia="ru-RU"/>
        </w:rPr>
        <w:t xml:space="preserve">, коли </w:t>
      </w:r>
      <w:proofErr w:type="gramStart"/>
      <w:r>
        <w:rPr>
          <w:sz w:val="28"/>
          <w:szCs w:val="28"/>
          <w:lang w:eastAsia="ru-RU"/>
        </w:rPr>
        <w:t>вони</w:t>
      </w:r>
      <w:proofErr w:type="gramEnd"/>
      <w:r>
        <w:rPr>
          <w:sz w:val="28"/>
          <w:szCs w:val="28"/>
          <w:lang w:eastAsia="ru-RU"/>
        </w:rPr>
        <w:t xml:space="preserve"> </w:t>
      </w:r>
      <w:proofErr w:type="spellStart"/>
      <w:r>
        <w:rPr>
          <w:sz w:val="28"/>
          <w:szCs w:val="28"/>
          <w:lang w:eastAsia="ru-RU"/>
        </w:rPr>
        <w:t>передаються</w:t>
      </w:r>
      <w:proofErr w:type="spellEnd"/>
      <w:r>
        <w:rPr>
          <w:sz w:val="28"/>
          <w:szCs w:val="28"/>
          <w:lang w:eastAsia="ru-RU"/>
        </w:rPr>
        <w:t xml:space="preserve"> </w:t>
      </w:r>
      <w:proofErr w:type="spellStart"/>
      <w:r>
        <w:rPr>
          <w:sz w:val="28"/>
          <w:szCs w:val="28"/>
          <w:lang w:eastAsia="ru-RU"/>
        </w:rPr>
        <w:t>їм</w:t>
      </w:r>
      <w:proofErr w:type="spellEnd"/>
      <w:r>
        <w:rPr>
          <w:sz w:val="28"/>
          <w:szCs w:val="28"/>
          <w:lang w:eastAsia="ru-RU"/>
        </w:rPr>
        <w:t xml:space="preserve"> органами </w:t>
      </w:r>
      <w:proofErr w:type="spellStart"/>
      <w:r>
        <w:rPr>
          <w:sz w:val="28"/>
          <w:szCs w:val="28"/>
          <w:lang w:eastAsia="ru-RU"/>
        </w:rPr>
        <w:t>внутрішніх</w:t>
      </w:r>
      <w:proofErr w:type="spellEnd"/>
      <w:r>
        <w:rPr>
          <w:sz w:val="28"/>
          <w:szCs w:val="28"/>
          <w:lang w:eastAsia="ru-RU"/>
        </w:rPr>
        <w:t xml:space="preserve"> справ  </w:t>
      </w:r>
      <w:proofErr w:type="spellStart"/>
      <w:r>
        <w:rPr>
          <w:sz w:val="28"/>
          <w:szCs w:val="28"/>
          <w:lang w:eastAsia="ru-RU"/>
        </w:rPr>
        <w:t>або</w:t>
      </w:r>
      <w:proofErr w:type="spellEnd"/>
      <w:r>
        <w:rPr>
          <w:sz w:val="28"/>
          <w:szCs w:val="28"/>
          <w:lang w:eastAsia="ru-RU"/>
        </w:rPr>
        <w:t xml:space="preserve"> судами. </w:t>
      </w:r>
      <w:proofErr w:type="spellStart"/>
      <w:r>
        <w:rPr>
          <w:sz w:val="28"/>
          <w:szCs w:val="28"/>
          <w:lang w:eastAsia="ru-RU"/>
        </w:rPr>
        <w:t>Якщо</w:t>
      </w:r>
      <w:proofErr w:type="spellEnd"/>
      <w:r>
        <w:rPr>
          <w:sz w:val="28"/>
          <w:szCs w:val="28"/>
          <w:lang w:eastAsia="ru-RU"/>
        </w:rPr>
        <w:t xml:space="preserve"> </w:t>
      </w:r>
      <w:proofErr w:type="spellStart"/>
      <w:r>
        <w:rPr>
          <w:sz w:val="28"/>
          <w:szCs w:val="28"/>
          <w:lang w:eastAsia="ru-RU"/>
        </w:rPr>
        <w:t>такі</w:t>
      </w:r>
      <w:proofErr w:type="spellEnd"/>
      <w:r>
        <w:rPr>
          <w:sz w:val="28"/>
          <w:szCs w:val="28"/>
          <w:lang w:eastAsia="ru-RU"/>
        </w:rPr>
        <w:t xml:space="preserve"> </w:t>
      </w:r>
      <w:proofErr w:type="spellStart"/>
      <w:r>
        <w:rPr>
          <w:sz w:val="28"/>
          <w:szCs w:val="28"/>
          <w:lang w:eastAsia="ru-RU"/>
        </w:rPr>
        <w:t>правопорушення</w:t>
      </w:r>
      <w:proofErr w:type="spellEnd"/>
      <w:r>
        <w:rPr>
          <w:sz w:val="28"/>
          <w:szCs w:val="28"/>
          <w:lang w:eastAsia="ru-RU"/>
        </w:rPr>
        <w:t xml:space="preserve"> </w:t>
      </w:r>
      <w:proofErr w:type="spellStart"/>
      <w:r>
        <w:rPr>
          <w:sz w:val="28"/>
          <w:szCs w:val="28"/>
          <w:lang w:eastAsia="ru-RU"/>
        </w:rPr>
        <w:t>вчиняють</w:t>
      </w:r>
      <w:proofErr w:type="spellEnd"/>
      <w:r>
        <w:rPr>
          <w:sz w:val="28"/>
          <w:szCs w:val="28"/>
          <w:lang w:eastAsia="ru-RU"/>
        </w:rPr>
        <w:t xml:space="preserve"> </w:t>
      </w:r>
      <w:proofErr w:type="spellStart"/>
      <w:r>
        <w:rPr>
          <w:sz w:val="28"/>
          <w:szCs w:val="28"/>
          <w:lang w:eastAsia="ru-RU"/>
        </w:rPr>
        <w:t>неповнолітні</w:t>
      </w:r>
      <w:proofErr w:type="spellEnd"/>
      <w:r>
        <w:rPr>
          <w:sz w:val="28"/>
          <w:szCs w:val="28"/>
          <w:lang w:eastAsia="ru-RU"/>
        </w:rPr>
        <w:t xml:space="preserve"> </w:t>
      </w:r>
      <w:proofErr w:type="spellStart"/>
      <w:r>
        <w:rPr>
          <w:sz w:val="28"/>
          <w:szCs w:val="28"/>
          <w:lang w:eastAsia="ru-RU"/>
        </w:rPr>
        <w:t>віком</w:t>
      </w:r>
      <w:proofErr w:type="spellEnd"/>
      <w:r>
        <w:rPr>
          <w:sz w:val="28"/>
          <w:szCs w:val="28"/>
          <w:lang w:eastAsia="ru-RU"/>
        </w:rPr>
        <w:t xml:space="preserve"> до 16 </w:t>
      </w:r>
      <w:proofErr w:type="spellStart"/>
      <w:r>
        <w:rPr>
          <w:sz w:val="28"/>
          <w:szCs w:val="28"/>
          <w:lang w:eastAsia="ru-RU"/>
        </w:rPr>
        <w:t>років</w:t>
      </w:r>
      <w:proofErr w:type="spellEnd"/>
      <w:r>
        <w:rPr>
          <w:sz w:val="28"/>
          <w:szCs w:val="28"/>
          <w:lang w:eastAsia="ru-RU"/>
        </w:rPr>
        <w:t xml:space="preserve"> </w:t>
      </w:r>
      <w:proofErr w:type="spellStart"/>
      <w:proofErr w:type="gramStart"/>
      <w:r>
        <w:rPr>
          <w:sz w:val="28"/>
          <w:szCs w:val="28"/>
          <w:lang w:eastAsia="ru-RU"/>
        </w:rPr>
        <w:t>в</w:t>
      </w:r>
      <w:proofErr w:type="gramEnd"/>
      <w:r>
        <w:rPr>
          <w:sz w:val="28"/>
          <w:szCs w:val="28"/>
          <w:lang w:eastAsia="ru-RU"/>
        </w:rPr>
        <w:t>ідповідальність</w:t>
      </w:r>
      <w:proofErr w:type="spellEnd"/>
      <w:r>
        <w:rPr>
          <w:sz w:val="28"/>
          <w:szCs w:val="28"/>
          <w:lang w:eastAsia="ru-RU"/>
        </w:rPr>
        <w:t xml:space="preserve"> за них </w:t>
      </w:r>
      <w:proofErr w:type="spellStart"/>
      <w:r>
        <w:rPr>
          <w:sz w:val="28"/>
          <w:szCs w:val="28"/>
          <w:lang w:eastAsia="ru-RU"/>
        </w:rPr>
        <w:t>несуть</w:t>
      </w:r>
      <w:proofErr w:type="spellEnd"/>
      <w:r>
        <w:rPr>
          <w:sz w:val="28"/>
          <w:szCs w:val="28"/>
          <w:lang w:eastAsia="ru-RU"/>
        </w:rPr>
        <w:t xml:space="preserve"> </w:t>
      </w:r>
      <w:proofErr w:type="spellStart"/>
      <w:r>
        <w:rPr>
          <w:sz w:val="28"/>
          <w:szCs w:val="28"/>
          <w:lang w:eastAsia="ru-RU"/>
        </w:rPr>
        <w:t>родичі</w:t>
      </w:r>
      <w:proofErr w:type="spellEnd"/>
      <w:r>
        <w:rPr>
          <w:sz w:val="28"/>
          <w:szCs w:val="28"/>
          <w:lang w:eastAsia="ru-RU"/>
        </w:rPr>
        <w:t>.</w:t>
      </w:r>
    </w:p>
    <w:p w:rsidR="00683A27" w:rsidRDefault="00683A27" w:rsidP="00683A27">
      <w:pPr>
        <w:spacing w:before="100" w:beforeAutospacing="1" w:after="100" w:afterAutospacing="1"/>
        <w:ind w:left="-540" w:firstLine="1248"/>
        <w:jc w:val="both"/>
        <w:rPr>
          <w:sz w:val="28"/>
          <w:szCs w:val="28"/>
          <w:lang w:val="uk-UA" w:eastAsia="ru-RU"/>
        </w:rPr>
      </w:pPr>
      <w:r>
        <w:rPr>
          <w:sz w:val="28"/>
          <w:szCs w:val="28"/>
          <w:lang w:val="uk-UA" w:eastAsia="ru-RU"/>
        </w:rPr>
        <w:t xml:space="preserve">До окремої групи належать справи про інші антигромадські вчинки неповнолітніх, які не вважаються адміністративними правопорушеннями, однак свідчать про певні відхилення від нормального розвитку підлітка, наприклад неналежна поведінка у школі, на вулиці, ранні статеві зв’язки, захоплення іграми, що свідчить про звички, які з часом можуть призвести до злочину. </w:t>
      </w:r>
    </w:p>
    <w:p w:rsidR="00683A27" w:rsidRDefault="00683A27" w:rsidP="00683A27">
      <w:pPr>
        <w:spacing w:before="100" w:beforeAutospacing="1" w:after="100" w:afterAutospacing="1"/>
        <w:ind w:left="-540" w:firstLine="1248"/>
        <w:jc w:val="both"/>
        <w:rPr>
          <w:sz w:val="28"/>
          <w:szCs w:val="28"/>
          <w:lang w:eastAsia="ru-RU"/>
        </w:rPr>
      </w:pPr>
      <w:r>
        <w:rPr>
          <w:sz w:val="28"/>
          <w:szCs w:val="28"/>
          <w:lang w:eastAsia="ru-RU"/>
        </w:rPr>
        <w:t xml:space="preserve">Кодекс про </w:t>
      </w:r>
      <w:proofErr w:type="spellStart"/>
      <w:proofErr w:type="gramStart"/>
      <w:r>
        <w:rPr>
          <w:sz w:val="28"/>
          <w:szCs w:val="28"/>
          <w:lang w:eastAsia="ru-RU"/>
        </w:rPr>
        <w:t>адм</w:t>
      </w:r>
      <w:proofErr w:type="gramEnd"/>
      <w:r>
        <w:rPr>
          <w:sz w:val="28"/>
          <w:szCs w:val="28"/>
          <w:lang w:eastAsia="ru-RU"/>
        </w:rPr>
        <w:t>іністративні</w:t>
      </w:r>
      <w:proofErr w:type="spellEnd"/>
      <w:r>
        <w:rPr>
          <w:sz w:val="28"/>
          <w:szCs w:val="28"/>
          <w:lang w:eastAsia="ru-RU"/>
        </w:rPr>
        <w:t xml:space="preserve"> </w:t>
      </w:r>
      <w:proofErr w:type="spellStart"/>
      <w:r>
        <w:rPr>
          <w:sz w:val="28"/>
          <w:szCs w:val="28"/>
          <w:lang w:eastAsia="ru-RU"/>
        </w:rPr>
        <w:t>правопорушення</w:t>
      </w:r>
      <w:proofErr w:type="spellEnd"/>
      <w:r>
        <w:rPr>
          <w:sz w:val="28"/>
          <w:szCs w:val="28"/>
          <w:lang w:eastAsia="ru-RU"/>
        </w:rPr>
        <w:t xml:space="preserve"> </w:t>
      </w:r>
      <w:proofErr w:type="spellStart"/>
      <w:r>
        <w:rPr>
          <w:sz w:val="28"/>
          <w:szCs w:val="28"/>
          <w:lang w:eastAsia="ru-RU"/>
        </w:rPr>
        <w:t>передбачає</w:t>
      </w:r>
      <w:proofErr w:type="spellEnd"/>
      <w:r>
        <w:rPr>
          <w:sz w:val="28"/>
          <w:szCs w:val="28"/>
          <w:lang w:eastAsia="ru-RU"/>
        </w:rPr>
        <w:t xml:space="preserve"> для </w:t>
      </w:r>
      <w:proofErr w:type="spellStart"/>
      <w:r>
        <w:rPr>
          <w:sz w:val="28"/>
          <w:szCs w:val="28"/>
          <w:lang w:eastAsia="ru-RU"/>
        </w:rPr>
        <w:t>неповнолітніх</w:t>
      </w:r>
      <w:proofErr w:type="spellEnd"/>
      <w:r>
        <w:rPr>
          <w:sz w:val="28"/>
          <w:szCs w:val="28"/>
          <w:lang w:eastAsia="ru-RU"/>
        </w:rPr>
        <w:t xml:space="preserve"> </w:t>
      </w:r>
      <w:proofErr w:type="spellStart"/>
      <w:r>
        <w:rPr>
          <w:sz w:val="28"/>
          <w:szCs w:val="28"/>
          <w:lang w:eastAsia="ru-RU"/>
        </w:rPr>
        <w:t>поблажливіший</w:t>
      </w:r>
      <w:proofErr w:type="spellEnd"/>
      <w:r>
        <w:rPr>
          <w:sz w:val="28"/>
          <w:szCs w:val="28"/>
          <w:lang w:eastAsia="ru-RU"/>
        </w:rPr>
        <w:t xml:space="preserve"> режим </w:t>
      </w:r>
      <w:proofErr w:type="spellStart"/>
      <w:r>
        <w:rPr>
          <w:sz w:val="28"/>
          <w:szCs w:val="28"/>
          <w:lang w:eastAsia="ru-RU"/>
        </w:rPr>
        <w:t>застосування</w:t>
      </w:r>
      <w:proofErr w:type="spellEnd"/>
      <w:r>
        <w:rPr>
          <w:sz w:val="28"/>
          <w:szCs w:val="28"/>
          <w:lang w:eastAsia="ru-RU"/>
        </w:rPr>
        <w:t xml:space="preserve"> </w:t>
      </w:r>
      <w:proofErr w:type="spellStart"/>
      <w:r>
        <w:rPr>
          <w:sz w:val="28"/>
          <w:szCs w:val="28"/>
          <w:lang w:eastAsia="ru-RU"/>
        </w:rPr>
        <w:t>стягнень</w:t>
      </w:r>
      <w:proofErr w:type="spellEnd"/>
      <w:r>
        <w:rPr>
          <w:sz w:val="28"/>
          <w:szCs w:val="28"/>
          <w:lang w:eastAsia="ru-RU"/>
        </w:rPr>
        <w:t xml:space="preserve"> </w:t>
      </w:r>
      <w:proofErr w:type="spellStart"/>
      <w:r>
        <w:rPr>
          <w:sz w:val="28"/>
          <w:szCs w:val="28"/>
          <w:lang w:eastAsia="ru-RU"/>
        </w:rPr>
        <w:t>порівняно</w:t>
      </w:r>
      <w:proofErr w:type="spellEnd"/>
      <w:r>
        <w:rPr>
          <w:sz w:val="28"/>
          <w:szCs w:val="28"/>
          <w:lang w:eastAsia="ru-RU"/>
        </w:rPr>
        <w:t xml:space="preserve"> з </w:t>
      </w:r>
      <w:proofErr w:type="spellStart"/>
      <w:r>
        <w:rPr>
          <w:sz w:val="28"/>
          <w:szCs w:val="28"/>
          <w:lang w:eastAsia="ru-RU"/>
        </w:rPr>
        <w:t>дорослими</w:t>
      </w:r>
      <w:proofErr w:type="spellEnd"/>
      <w:r>
        <w:rPr>
          <w:sz w:val="28"/>
          <w:szCs w:val="28"/>
          <w:lang w:eastAsia="ru-RU"/>
        </w:rPr>
        <w:t xml:space="preserve"> </w:t>
      </w:r>
      <w:proofErr w:type="spellStart"/>
      <w:r>
        <w:rPr>
          <w:sz w:val="28"/>
          <w:szCs w:val="28"/>
          <w:lang w:eastAsia="ru-RU"/>
        </w:rPr>
        <w:t>правопорушниками</w:t>
      </w:r>
      <w:proofErr w:type="spellEnd"/>
      <w:r>
        <w:rPr>
          <w:sz w:val="28"/>
          <w:szCs w:val="28"/>
          <w:lang w:eastAsia="ru-RU"/>
        </w:rPr>
        <w:t xml:space="preserve">. </w:t>
      </w:r>
      <w:proofErr w:type="spellStart"/>
      <w:r>
        <w:rPr>
          <w:sz w:val="28"/>
          <w:szCs w:val="28"/>
          <w:lang w:eastAsia="ru-RU"/>
        </w:rPr>
        <w:t>Зокрема</w:t>
      </w:r>
      <w:proofErr w:type="spellEnd"/>
      <w:r>
        <w:rPr>
          <w:sz w:val="28"/>
          <w:szCs w:val="28"/>
          <w:lang w:eastAsia="ru-RU"/>
        </w:rPr>
        <w:t xml:space="preserve">, до </w:t>
      </w:r>
      <w:proofErr w:type="spellStart"/>
      <w:r>
        <w:rPr>
          <w:sz w:val="28"/>
          <w:szCs w:val="28"/>
          <w:lang w:eastAsia="ru-RU"/>
        </w:rPr>
        <w:t>неповнолітнього</w:t>
      </w:r>
      <w:proofErr w:type="spellEnd"/>
      <w:r>
        <w:rPr>
          <w:sz w:val="28"/>
          <w:szCs w:val="28"/>
          <w:lang w:eastAsia="ru-RU"/>
        </w:rPr>
        <w:t xml:space="preserve"> не </w:t>
      </w:r>
      <w:proofErr w:type="spellStart"/>
      <w:r>
        <w:rPr>
          <w:sz w:val="28"/>
          <w:szCs w:val="28"/>
          <w:lang w:eastAsia="ru-RU"/>
        </w:rPr>
        <w:t>може</w:t>
      </w:r>
      <w:proofErr w:type="spellEnd"/>
      <w:r>
        <w:rPr>
          <w:sz w:val="28"/>
          <w:szCs w:val="28"/>
          <w:lang w:eastAsia="ru-RU"/>
        </w:rPr>
        <w:t xml:space="preserve"> бути </w:t>
      </w:r>
      <w:proofErr w:type="spellStart"/>
      <w:r>
        <w:rPr>
          <w:sz w:val="28"/>
          <w:szCs w:val="28"/>
          <w:lang w:eastAsia="ru-RU"/>
        </w:rPr>
        <w:t>застосований</w:t>
      </w:r>
      <w:proofErr w:type="spellEnd"/>
      <w:r>
        <w:rPr>
          <w:sz w:val="28"/>
          <w:szCs w:val="28"/>
          <w:lang w:eastAsia="ru-RU"/>
        </w:rPr>
        <w:t xml:space="preserve"> </w:t>
      </w:r>
      <w:proofErr w:type="spellStart"/>
      <w:proofErr w:type="gramStart"/>
      <w:r>
        <w:rPr>
          <w:sz w:val="28"/>
          <w:szCs w:val="28"/>
          <w:lang w:eastAsia="ru-RU"/>
        </w:rPr>
        <w:t>адм</w:t>
      </w:r>
      <w:proofErr w:type="gramEnd"/>
      <w:r>
        <w:rPr>
          <w:sz w:val="28"/>
          <w:szCs w:val="28"/>
          <w:lang w:eastAsia="ru-RU"/>
        </w:rPr>
        <w:t>іністративний</w:t>
      </w:r>
      <w:proofErr w:type="spellEnd"/>
      <w:r>
        <w:rPr>
          <w:sz w:val="28"/>
          <w:szCs w:val="28"/>
          <w:lang w:eastAsia="ru-RU"/>
        </w:rPr>
        <w:t xml:space="preserve"> </w:t>
      </w:r>
      <w:proofErr w:type="spellStart"/>
      <w:r>
        <w:rPr>
          <w:sz w:val="28"/>
          <w:szCs w:val="28"/>
          <w:lang w:eastAsia="ru-RU"/>
        </w:rPr>
        <w:t>арешт</w:t>
      </w:r>
      <w:proofErr w:type="spellEnd"/>
      <w:r>
        <w:rPr>
          <w:sz w:val="28"/>
          <w:szCs w:val="28"/>
          <w:lang w:eastAsia="ru-RU"/>
        </w:rPr>
        <w:t>.</w:t>
      </w:r>
    </w:p>
    <w:p w:rsidR="00683A27" w:rsidRDefault="00683A27" w:rsidP="00683A27">
      <w:pPr>
        <w:spacing w:before="100" w:beforeAutospacing="1" w:after="100" w:afterAutospacing="1"/>
        <w:ind w:left="-540"/>
        <w:jc w:val="both"/>
        <w:rPr>
          <w:sz w:val="28"/>
          <w:szCs w:val="28"/>
          <w:lang w:eastAsia="ru-RU"/>
        </w:rPr>
      </w:pPr>
      <w:proofErr w:type="spellStart"/>
      <w:proofErr w:type="gramStart"/>
      <w:r>
        <w:rPr>
          <w:sz w:val="28"/>
          <w:szCs w:val="28"/>
          <w:lang w:eastAsia="ru-RU"/>
        </w:rPr>
        <w:t>Кр</w:t>
      </w:r>
      <w:proofErr w:type="gramEnd"/>
      <w:r>
        <w:rPr>
          <w:sz w:val="28"/>
          <w:szCs w:val="28"/>
          <w:lang w:eastAsia="ru-RU"/>
        </w:rPr>
        <w:t>ім</w:t>
      </w:r>
      <w:proofErr w:type="spellEnd"/>
      <w:r>
        <w:rPr>
          <w:sz w:val="28"/>
          <w:szCs w:val="28"/>
          <w:lang w:eastAsia="ru-RU"/>
        </w:rPr>
        <w:t xml:space="preserve"> того, за </w:t>
      </w:r>
      <w:proofErr w:type="spellStart"/>
      <w:r>
        <w:rPr>
          <w:sz w:val="28"/>
          <w:szCs w:val="28"/>
          <w:lang w:eastAsia="ru-RU"/>
        </w:rPr>
        <w:t>здійснення</w:t>
      </w:r>
      <w:proofErr w:type="spellEnd"/>
      <w:r>
        <w:rPr>
          <w:sz w:val="28"/>
          <w:szCs w:val="28"/>
          <w:lang w:eastAsia="ru-RU"/>
        </w:rPr>
        <w:t xml:space="preserve"> </w:t>
      </w:r>
      <w:proofErr w:type="spellStart"/>
      <w:r>
        <w:rPr>
          <w:sz w:val="28"/>
          <w:szCs w:val="28"/>
          <w:lang w:eastAsia="ru-RU"/>
        </w:rPr>
        <w:t>правопорушень</w:t>
      </w:r>
      <w:proofErr w:type="spellEnd"/>
      <w:r>
        <w:rPr>
          <w:sz w:val="28"/>
          <w:szCs w:val="28"/>
          <w:lang w:eastAsia="ru-RU"/>
        </w:rPr>
        <w:t xml:space="preserve"> до </w:t>
      </w:r>
      <w:proofErr w:type="spellStart"/>
      <w:r>
        <w:rPr>
          <w:sz w:val="28"/>
          <w:szCs w:val="28"/>
          <w:lang w:eastAsia="ru-RU"/>
        </w:rPr>
        <w:t>неповнолітнього</w:t>
      </w:r>
      <w:proofErr w:type="spellEnd"/>
      <w:r>
        <w:rPr>
          <w:sz w:val="28"/>
          <w:szCs w:val="28"/>
          <w:lang w:eastAsia="ru-RU"/>
        </w:rPr>
        <w:t xml:space="preserve"> у </w:t>
      </w:r>
      <w:proofErr w:type="spellStart"/>
      <w:r>
        <w:rPr>
          <w:sz w:val="28"/>
          <w:szCs w:val="28"/>
          <w:lang w:eastAsia="ru-RU"/>
        </w:rPr>
        <w:t>віці</w:t>
      </w:r>
      <w:proofErr w:type="spellEnd"/>
      <w:r>
        <w:rPr>
          <w:sz w:val="28"/>
          <w:szCs w:val="28"/>
          <w:lang w:eastAsia="ru-RU"/>
        </w:rPr>
        <w:t xml:space="preserve"> 16-18 </w:t>
      </w:r>
      <w:proofErr w:type="spellStart"/>
      <w:r>
        <w:rPr>
          <w:sz w:val="28"/>
          <w:szCs w:val="28"/>
          <w:lang w:eastAsia="ru-RU"/>
        </w:rPr>
        <w:t>років</w:t>
      </w:r>
      <w:proofErr w:type="spellEnd"/>
      <w:r>
        <w:rPr>
          <w:sz w:val="28"/>
          <w:szCs w:val="28"/>
          <w:lang w:eastAsia="ru-RU"/>
        </w:rPr>
        <w:t xml:space="preserve"> </w:t>
      </w:r>
      <w:proofErr w:type="spellStart"/>
      <w:r>
        <w:rPr>
          <w:sz w:val="28"/>
          <w:szCs w:val="28"/>
          <w:lang w:eastAsia="ru-RU"/>
        </w:rPr>
        <w:t>замість</w:t>
      </w:r>
      <w:proofErr w:type="spellEnd"/>
      <w:r>
        <w:rPr>
          <w:sz w:val="28"/>
          <w:szCs w:val="28"/>
          <w:lang w:eastAsia="ru-RU"/>
        </w:rPr>
        <w:t xml:space="preserve"> </w:t>
      </w:r>
      <w:proofErr w:type="spellStart"/>
      <w:r>
        <w:rPr>
          <w:sz w:val="28"/>
          <w:szCs w:val="28"/>
          <w:lang w:eastAsia="ru-RU"/>
        </w:rPr>
        <w:t>стягнень</w:t>
      </w:r>
      <w:proofErr w:type="spellEnd"/>
      <w:r>
        <w:rPr>
          <w:sz w:val="28"/>
          <w:szCs w:val="28"/>
          <w:lang w:eastAsia="ru-RU"/>
        </w:rPr>
        <w:t xml:space="preserve"> </w:t>
      </w:r>
      <w:proofErr w:type="spellStart"/>
      <w:r>
        <w:rPr>
          <w:sz w:val="28"/>
          <w:szCs w:val="28"/>
          <w:lang w:eastAsia="ru-RU"/>
        </w:rPr>
        <w:t>можуть</w:t>
      </w:r>
      <w:proofErr w:type="spellEnd"/>
      <w:r>
        <w:rPr>
          <w:sz w:val="28"/>
          <w:szCs w:val="28"/>
          <w:lang w:eastAsia="ru-RU"/>
        </w:rPr>
        <w:t xml:space="preserve"> бути </w:t>
      </w:r>
      <w:proofErr w:type="spellStart"/>
      <w:r>
        <w:rPr>
          <w:sz w:val="28"/>
          <w:szCs w:val="28"/>
          <w:lang w:eastAsia="ru-RU"/>
        </w:rPr>
        <w:t>застосовані</w:t>
      </w:r>
      <w:proofErr w:type="spellEnd"/>
      <w:r>
        <w:rPr>
          <w:sz w:val="28"/>
          <w:szCs w:val="28"/>
          <w:lang w:eastAsia="ru-RU"/>
        </w:rPr>
        <w:t xml:space="preserve"> </w:t>
      </w:r>
      <w:proofErr w:type="spellStart"/>
      <w:r>
        <w:rPr>
          <w:sz w:val="28"/>
          <w:szCs w:val="28"/>
          <w:lang w:eastAsia="ru-RU"/>
        </w:rPr>
        <w:t>такі</w:t>
      </w:r>
      <w:proofErr w:type="spellEnd"/>
      <w:r>
        <w:rPr>
          <w:sz w:val="28"/>
          <w:szCs w:val="28"/>
          <w:lang w:eastAsia="ru-RU"/>
        </w:rPr>
        <w:t xml:space="preserve"> заходи </w:t>
      </w:r>
      <w:proofErr w:type="spellStart"/>
      <w:r>
        <w:rPr>
          <w:sz w:val="28"/>
          <w:szCs w:val="28"/>
          <w:lang w:eastAsia="ru-RU"/>
        </w:rPr>
        <w:t>впливу</w:t>
      </w:r>
      <w:proofErr w:type="spellEnd"/>
      <w:r>
        <w:rPr>
          <w:sz w:val="28"/>
          <w:szCs w:val="28"/>
          <w:lang w:eastAsia="ru-RU"/>
        </w:rPr>
        <w:t>:</w:t>
      </w:r>
    </w:p>
    <w:p w:rsidR="00683A27" w:rsidRDefault="00683A27" w:rsidP="00683A27">
      <w:pPr>
        <w:numPr>
          <w:ilvl w:val="0"/>
          <w:numId w:val="3"/>
        </w:numPr>
        <w:spacing w:before="100" w:beforeAutospacing="1" w:after="100" w:afterAutospacing="1"/>
        <w:jc w:val="both"/>
        <w:rPr>
          <w:sz w:val="28"/>
          <w:szCs w:val="28"/>
          <w:lang w:eastAsia="ru-RU"/>
        </w:rPr>
      </w:pPr>
      <w:proofErr w:type="spellStart"/>
      <w:r>
        <w:rPr>
          <w:sz w:val="28"/>
          <w:szCs w:val="28"/>
          <w:lang w:eastAsia="ru-RU"/>
        </w:rPr>
        <w:t>Зобов’язання</w:t>
      </w:r>
      <w:proofErr w:type="spellEnd"/>
      <w:r>
        <w:rPr>
          <w:sz w:val="28"/>
          <w:szCs w:val="28"/>
          <w:lang w:eastAsia="ru-RU"/>
        </w:rPr>
        <w:t xml:space="preserve"> </w:t>
      </w:r>
      <w:proofErr w:type="spellStart"/>
      <w:r>
        <w:rPr>
          <w:sz w:val="28"/>
          <w:szCs w:val="28"/>
          <w:lang w:eastAsia="ru-RU"/>
        </w:rPr>
        <w:t>публічно</w:t>
      </w:r>
      <w:proofErr w:type="spellEnd"/>
      <w:r>
        <w:rPr>
          <w:sz w:val="28"/>
          <w:szCs w:val="28"/>
          <w:lang w:eastAsia="ru-RU"/>
        </w:rPr>
        <w:t xml:space="preserve"> </w:t>
      </w:r>
      <w:proofErr w:type="spellStart"/>
      <w:r>
        <w:rPr>
          <w:sz w:val="28"/>
          <w:szCs w:val="28"/>
          <w:lang w:eastAsia="ru-RU"/>
        </w:rPr>
        <w:t>вибачитись</w:t>
      </w:r>
      <w:proofErr w:type="spellEnd"/>
      <w:r>
        <w:rPr>
          <w:sz w:val="28"/>
          <w:szCs w:val="28"/>
          <w:lang w:eastAsia="ru-RU"/>
        </w:rPr>
        <w:t xml:space="preserve"> перед </w:t>
      </w:r>
      <w:proofErr w:type="spellStart"/>
      <w:r>
        <w:rPr>
          <w:sz w:val="28"/>
          <w:szCs w:val="28"/>
          <w:lang w:eastAsia="ru-RU"/>
        </w:rPr>
        <w:t>потерпілим</w:t>
      </w:r>
      <w:proofErr w:type="spellEnd"/>
      <w:r>
        <w:rPr>
          <w:sz w:val="28"/>
          <w:szCs w:val="28"/>
          <w:lang w:eastAsia="ru-RU"/>
        </w:rPr>
        <w:t>;</w:t>
      </w:r>
    </w:p>
    <w:p w:rsidR="00683A27" w:rsidRDefault="00683A27" w:rsidP="00683A27">
      <w:pPr>
        <w:numPr>
          <w:ilvl w:val="0"/>
          <w:numId w:val="3"/>
        </w:numPr>
        <w:spacing w:before="100" w:beforeAutospacing="1" w:after="100" w:afterAutospacing="1"/>
        <w:jc w:val="both"/>
        <w:rPr>
          <w:sz w:val="28"/>
          <w:szCs w:val="28"/>
          <w:lang w:eastAsia="ru-RU"/>
        </w:rPr>
      </w:pPr>
      <w:proofErr w:type="spellStart"/>
      <w:r>
        <w:rPr>
          <w:sz w:val="28"/>
          <w:szCs w:val="28"/>
          <w:lang w:eastAsia="ru-RU"/>
        </w:rPr>
        <w:t>Попередження</w:t>
      </w:r>
      <w:proofErr w:type="spellEnd"/>
      <w:r>
        <w:rPr>
          <w:sz w:val="28"/>
          <w:szCs w:val="28"/>
          <w:lang w:eastAsia="ru-RU"/>
        </w:rPr>
        <w:t>;</w:t>
      </w:r>
    </w:p>
    <w:p w:rsidR="00683A27" w:rsidRDefault="00683A27" w:rsidP="00683A27">
      <w:pPr>
        <w:numPr>
          <w:ilvl w:val="0"/>
          <w:numId w:val="3"/>
        </w:numPr>
        <w:spacing w:before="100" w:beforeAutospacing="1" w:after="100" w:afterAutospacing="1"/>
        <w:jc w:val="both"/>
        <w:rPr>
          <w:sz w:val="28"/>
          <w:szCs w:val="28"/>
          <w:lang w:eastAsia="ru-RU"/>
        </w:rPr>
      </w:pPr>
      <w:proofErr w:type="spellStart"/>
      <w:r>
        <w:rPr>
          <w:sz w:val="28"/>
          <w:szCs w:val="28"/>
          <w:lang w:eastAsia="ru-RU"/>
        </w:rPr>
        <w:t>Оголошення</w:t>
      </w:r>
      <w:proofErr w:type="spellEnd"/>
      <w:r>
        <w:rPr>
          <w:sz w:val="28"/>
          <w:szCs w:val="28"/>
          <w:lang w:eastAsia="ru-RU"/>
        </w:rPr>
        <w:t xml:space="preserve"> </w:t>
      </w:r>
      <w:proofErr w:type="spellStart"/>
      <w:r>
        <w:rPr>
          <w:sz w:val="28"/>
          <w:szCs w:val="28"/>
          <w:lang w:eastAsia="ru-RU"/>
        </w:rPr>
        <w:t>догани</w:t>
      </w:r>
      <w:proofErr w:type="spellEnd"/>
      <w:r>
        <w:rPr>
          <w:sz w:val="28"/>
          <w:szCs w:val="28"/>
          <w:lang w:eastAsia="ru-RU"/>
        </w:rPr>
        <w:t xml:space="preserve"> </w:t>
      </w:r>
      <w:proofErr w:type="spellStart"/>
      <w:r>
        <w:rPr>
          <w:sz w:val="28"/>
          <w:szCs w:val="28"/>
          <w:lang w:eastAsia="ru-RU"/>
        </w:rPr>
        <w:t>або</w:t>
      </w:r>
      <w:proofErr w:type="spellEnd"/>
      <w:r>
        <w:rPr>
          <w:sz w:val="28"/>
          <w:szCs w:val="28"/>
          <w:lang w:eastAsia="ru-RU"/>
        </w:rPr>
        <w:t xml:space="preserve"> </w:t>
      </w:r>
      <w:proofErr w:type="spellStart"/>
      <w:r>
        <w:rPr>
          <w:sz w:val="28"/>
          <w:szCs w:val="28"/>
          <w:lang w:eastAsia="ru-RU"/>
        </w:rPr>
        <w:t>суворої</w:t>
      </w:r>
      <w:proofErr w:type="spellEnd"/>
      <w:r>
        <w:rPr>
          <w:sz w:val="28"/>
          <w:szCs w:val="28"/>
          <w:lang w:eastAsia="ru-RU"/>
        </w:rPr>
        <w:t xml:space="preserve"> </w:t>
      </w:r>
      <w:proofErr w:type="spellStart"/>
      <w:r>
        <w:rPr>
          <w:sz w:val="28"/>
          <w:szCs w:val="28"/>
          <w:lang w:eastAsia="ru-RU"/>
        </w:rPr>
        <w:t>догани</w:t>
      </w:r>
      <w:proofErr w:type="spellEnd"/>
      <w:r>
        <w:rPr>
          <w:sz w:val="28"/>
          <w:szCs w:val="28"/>
          <w:lang w:eastAsia="ru-RU"/>
        </w:rPr>
        <w:t>;</w:t>
      </w:r>
    </w:p>
    <w:p w:rsidR="00683A27" w:rsidRDefault="00683A27" w:rsidP="00683A27">
      <w:pPr>
        <w:numPr>
          <w:ilvl w:val="0"/>
          <w:numId w:val="3"/>
        </w:numPr>
        <w:spacing w:before="100" w:beforeAutospacing="1" w:after="100" w:afterAutospacing="1"/>
        <w:jc w:val="both"/>
        <w:rPr>
          <w:sz w:val="28"/>
          <w:szCs w:val="28"/>
          <w:lang w:eastAsia="ru-RU"/>
        </w:rPr>
      </w:pPr>
      <w:proofErr w:type="spellStart"/>
      <w:r>
        <w:rPr>
          <w:sz w:val="28"/>
          <w:szCs w:val="28"/>
          <w:lang w:eastAsia="ru-RU"/>
        </w:rPr>
        <w:t>Покладення</w:t>
      </w:r>
      <w:proofErr w:type="spellEnd"/>
      <w:r>
        <w:rPr>
          <w:sz w:val="28"/>
          <w:szCs w:val="28"/>
          <w:lang w:eastAsia="ru-RU"/>
        </w:rPr>
        <w:t xml:space="preserve"> на </w:t>
      </w:r>
      <w:proofErr w:type="spellStart"/>
      <w:r>
        <w:rPr>
          <w:sz w:val="28"/>
          <w:szCs w:val="28"/>
          <w:lang w:eastAsia="ru-RU"/>
        </w:rPr>
        <w:t>неповнолітнього</w:t>
      </w:r>
      <w:proofErr w:type="spellEnd"/>
      <w:r>
        <w:rPr>
          <w:sz w:val="28"/>
          <w:szCs w:val="28"/>
          <w:lang w:eastAsia="ru-RU"/>
        </w:rPr>
        <w:t xml:space="preserve"> </w:t>
      </w:r>
      <w:proofErr w:type="spellStart"/>
      <w:r>
        <w:rPr>
          <w:sz w:val="28"/>
          <w:szCs w:val="28"/>
          <w:lang w:eastAsia="ru-RU"/>
        </w:rPr>
        <w:t>обов’язку</w:t>
      </w:r>
      <w:proofErr w:type="spellEnd"/>
      <w:r>
        <w:rPr>
          <w:sz w:val="28"/>
          <w:szCs w:val="28"/>
          <w:lang w:eastAsia="ru-RU"/>
        </w:rPr>
        <w:t xml:space="preserve"> </w:t>
      </w:r>
      <w:proofErr w:type="spellStart"/>
      <w:r>
        <w:rPr>
          <w:sz w:val="28"/>
          <w:szCs w:val="28"/>
          <w:lang w:eastAsia="ru-RU"/>
        </w:rPr>
        <w:t>відшкодувати</w:t>
      </w:r>
      <w:proofErr w:type="spellEnd"/>
      <w:r>
        <w:rPr>
          <w:sz w:val="28"/>
          <w:szCs w:val="28"/>
          <w:lang w:eastAsia="ru-RU"/>
        </w:rPr>
        <w:t xml:space="preserve"> </w:t>
      </w:r>
      <w:proofErr w:type="spellStart"/>
      <w:r>
        <w:rPr>
          <w:sz w:val="28"/>
          <w:szCs w:val="28"/>
          <w:lang w:eastAsia="ru-RU"/>
        </w:rPr>
        <w:t>заподіяні</w:t>
      </w:r>
      <w:proofErr w:type="spellEnd"/>
      <w:r>
        <w:rPr>
          <w:sz w:val="28"/>
          <w:szCs w:val="28"/>
          <w:lang w:eastAsia="ru-RU"/>
        </w:rPr>
        <w:t xml:space="preserve"> </w:t>
      </w:r>
      <w:proofErr w:type="spellStart"/>
      <w:r>
        <w:rPr>
          <w:sz w:val="28"/>
          <w:szCs w:val="28"/>
          <w:lang w:eastAsia="ru-RU"/>
        </w:rPr>
        <w:t>збитки</w:t>
      </w:r>
      <w:proofErr w:type="spellEnd"/>
      <w:r>
        <w:rPr>
          <w:sz w:val="28"/>
          <w:szCs w:val="28"/>
          <w:lang w:eastAsia="ru-RU"/>
        </w:rPr>
        <w:t xml:space="preserve">, </w:t>
      </w:r>
      <w:proofErr w:type="spellStart"/>
      <w:r>
        <w:rPr>
          <w:sz w:val="28"/>
          <w:szCs w:val="28"/>
          <w:lang w:eastAsia="ru-RU"/>
        </w:rPr>
        <w:t>якщо</w:t>
      </w:r>
      <w:proofErr w:type="spellEnd"/>
      <w:r>
        <w:rPr>
          <w:sz w:val="28"/>
          <w:szCs w:val="28"/>
          <w:lang w:eastAsia="ru-RU"/>
        </w:rPr>
        <w:t xml:space="preserve"> </w:t>
      </w:r>
      <w:proofErr w:type="spellStart"/>
      <w:r>
        <w:rPr>
          <w:sz w:val="28"/>
          <w:szCs w:val="28"/>
          <w:lang w:eastAsia="ru-RU"/>
        </w:rPr>
        <w:t>він</w:t>
      </w:r>
      <w:proofErr w:type="spellEnd"/>
      <w:r>
        <w:rPr>
          <w:sz w:val="28"/>
          <w:szCs w:val="28"/>
          <w:lang w:eastAsia="ru-RU"/>
        </w:rPr>
        <w:t xml:space="preserve"> </w:t>
      </w:r>
      <w:proofErr w:type="spellStart"/>
      <w:r>
        <w:rPr>
          <w:sz w:val="28"/>
          <w:szCs w:val="28"/>
          <w:lang w:eastAsia="ru-RU"/>
        </w:rPr>
        <w:t>має</w:t>
      </w:r>
      <w:proofErr w:type="spellEnd"/>
      <w:r>
        <w:rPr>
          <w:sz w:val="28"/>
          <w:szCs w:val="28"/>
          <w:lang w:eastAsia="ru-RU"/>
        </w:rPr>
        <w:t xml:space="preserve"> </w:t>
      </w:r>
      <w:proofErr w:type="spellStart"/>
      <w:r>
        <w:rPr>
          <w:sz w:val="28"/>
          <w:szCs w:val="28"/>
          <w:lang w:eastAsia="ru-RU"/>
        </w:rPr>
        <w:t>самостійний</w:t>
      </w:r>
      <w:proofErr w:type="spellEnd"/>
      <w:r>
        <w:rPr>
          <w:sz w:val="28"/>
          <w:szCs w:val="28"/>
          <w:lang w:eastAsia="ru-RU"/>
        </w:rPr>
        <w:t xml:space="preserve"> </w:t>
      </w:r>
      <w:proofErr w:type="spellStart"/>
      <w:r>
        <w:rPr>
          <w:sz w:val="28"/>
          <w:szCs w:val="28"/>
          <w:lang w:eastAsia="ru-RU"/>
        </w:rPr>
        <w:t>заробіток</w:t>
      </w:r>
      <w:proofErr w:type="spellEnd"/>
      <w:r>
        <w:rPr>
          <w:sz w:val="28"/>
          <w:szCs w:val="28"/>
          <w:lang w:eastAsia="ru-RU"/>
        </w:rPr>
        <w:t>;</w:t>
      </w:r>
    </w:p>
    <w:p w:rsidR="00683A27" w:rsidRDefault="00683A27" w:rsidP="00683A27">
      <w:pPr>
        <w:numPr>
          <w:ilvl w:val="0"/>
          <w:numId w:val="3"/>
        </w:numPr>
        <w:spacing w:before="100" w:beforeAutospacing="1" w:after="100" w:afterAutospacing="1"/>
        <w:jc w:val="both"/>
        <w:rPr>
          <w:sz w:val="28"/>
          <w:szCs w:val="28"/>
          <w:lang w:eastAsia="ru-RU"/>
        </w:rPr>
      </w:pPr>
      <w:proofErr w:type="spellStart"/>
      <w:r>
        <w:rPr>
          <w:sz w:val="28"/>
          <w:szCs w:val="28"/>
          <w:lang w:eastAsia="ru-RU"/>
        </w:rPr>
        <w:t>Накладення</w:t>
      </w:r>
      <w:proofErr w:type="spellEnd"/>
      <w:r>
        <w:rPr>
          <w:sz w:val="28"/>
          <w:szCs w:val="28"/>
          <w:lang w:eastAsia="ru-RU"/>
        </w:rPr>
        <w:t xml:space="preserve"> на </w:t>
      </w:r>
      <w:proofErr w:type="spellStart"/>
      <w:r>
        <w:rPr>
          <w:sz w:val="28"/>
          <w:szCs w:val="28"/>
          <w:lang w:eastAsia="ru-RU"/>
        </w:rPr>
        <w:t>неповнолітнього</w:t>
      </w:r>
      <w:proofErr w:type="spellEnd"/>
      <w:r>
        <w:rPr>
          <w:sz w:val="28"/>
          <w:szCs w:val="28"/>
          <w:lang w:eastAsia="ru-RU"/>
        </w:rPr>
        <w:t xml:space="preserve">. </w:t>
      </w:r>
      <w:proofErr w:type="spellStart"/>
      <w:r>
        <w:rPr>
          <w:sz w:val="28"/>
          <w:szCs w:val="28"/>
          <w:lang w:eastAsia="ru-RU"/>
        </w:rPr>
        <w:t>Який</w:t>
      </w:r>
      <w:proofErr w:type="spellEnd"/>
      <w:r>
        <w:rPr>
          <w:sz w:val="28"/>
          <w:szCs w:val="28"/>
          <w:lang w:eastAsia="ru-RU"/>
        </w:rPr>
        <w:t xml:space="preserve"> </w:t>
      </w:r>
      <w:proofErr w:type="spellStart"/>
      <w:r>
        <w:rPr>
          <w:sz w:val="28"/>
          <w:szCs w:val="28"/>
          <w:lang w:eastAsia="ru-RU"/>
        </w:rPr>
        <w:t>має</w:t>
      </w:r>
      <w:proofErr w:type="spellEnd"/>
      <w:r>
        <w:rPr>
          <w:sz w:val="28"/>
          <w:szCs w:val="28"/>
          <w:lang w:eastAsia="ru-RU"/>
        </w:rPr>
        <w:t xml:space="preserve"> </w:t>
      </w:r>
      <w:proofErr w:type="spellStart"/>
      <w:r>
        <w:rPr>
          <w:sz w:val="28"/>
          <w:szCs w:val="28"/>
          <w:lang w:eastAsia="ru-RU"/>
        </w:rPr>
        <w:t>заробіток</w:t>
      </w:r>
      <w:proofErr w:type="spellEnd"/>
      <w:r>
        <w:rPr>
          <w:sz w:val="28"/>
          <w:szCs w:val="28"/>
          <w:lang w:eastAsia="ru-RU"/>
        </w:rPr>
        <w:t>, штрафу;</w:t>
      </w:r>
    </w:p>
    <w:p w:rsidR="00683A27" w:rsidRDefault="00683A27" w:rsidP="00683A27">
      <w:pPr>
        <w:numPr>
          <w:ilvl w:val="0"/>
          <w:numId w:val="3"/>
        </w:numPr>
        <w:spacing w:before="100" w:beforeAutospacing="1" w:after="100" w:afterAutospacing="1"/>
        <w:jc w:val="both"/>
        <w:rPr>
          <w:sz w:val="28"/>
          <w:szCs w:val="28"/>
          <w:lang w:eastAsia="ru-RU"/>
        </w:rPr>
      </w:pPr>
      <w:proofErr w:type="spellStart"/>
      <w:r>
        <w:rPr>
          <w:sz w:val="28"/>
          <w:szCs w:val="28"/>
          <w:lang w:eastAsia="ru-RU"/>
        </w:rPr>
        <w:t>Передання</w:t>
      </w:r>
      <w:proofErr w:type="spellEnd"/>
      <w:r>
        <w:rPr>
          <w:sz w:val="28"/>
          <w:szCs w:val="28"/>
          <w:lang w:eastAsia="ru-RU"/>
        </w:rPr>
        <w:t xml:space="preserve"> </w:t>
      </w:r>
      <w:proofErr w:type="spellStart"/>
      <w:proofErr w:type="gramStart"/>
      <w:r>
        <w:rPr>
          <w:sz w:val="28"/>
          <w:szCs w:val="28"/>
          <w:lang w:eastAsia="ru-RU"/>
        </w:rPr>
        <w:t>п</w:t>
      </w:r>
      <w:proofErr w:type="gramEnd"/>
      <w:r>
        <w:rPr>
          <w:sz w:val="28"/>
          <w:szCs w:val="28"/>
          <w:lang w:eastAsia="ru-RU"/>
        </w:rPr>
        <w:t>ід</w:t>
      </w:r>
      <w:proofErr w:type="spellEnd"/>
      <w:r>
        <w:rPr>
          <w:sz w:val="28"/>
          <w:szCs w:val="28"/>
          <w:lang w:eastAsia="ru-RU"/>
        </w:rPr>
        <w:t xml:space="preserve"> </w:t>
      </w:r>
      <w:proofErr w:type="spellStart"/>
      <w:r>
        <w:rPr>
          <w:sz w:val="28"/>
          <w:szCs w:val="28"/>
          <w:lang w:eastAsia="ru-RU"/>
        </w:rPr>
        <w:t>нагляд</w:t>
      </w:r>
      <w:proofErr w:type="spellEnd"/>
      <w:r>
        <w:rPr>
          <w:sz w:val="28"/>
          <w:szCs w:val="28"/>
          <w:lang w:eastAsia="ru-RU"/>
        </w:rPr>
        <w:t xml:space="preserve"> </w:t>
      </w:r>
      <w:proofErr w:type="spellStart"/>
      <w:r>
        <w:rPr>
          <w:sz w:val="28"/>
          <w:szCs w:val="28"/>
          <w:lang w:eastAsia="ru-RU"/>
        </w:rPr>
        <w:t>батьків</w:t>
      </w:r>
      <w:proofErr w:type="spellEnd"/>
      <w:r>
        <w:rPr>
          <w:sz w:val="28"/>
          <w:szCs w:val="28"/>
          <w:lang w:eastAsia="ru-RU"/>
        </w:rPr>
        <w:t xml:space="preserve">, </w:t>
      </w:r>
      <w:proofErr w:type="spellStart"/>
      <w:r>
        <w:rPr>
          <w:sz w:val="28"/>
          <w:szCs w:val="28"/>
          <w:lang w:eastAsia="ru-RU"/>
        </w:rPr>
        <w:t>або</w:t>
      </w:r>
      <w:proofErr w:type="spellEnd"/>
      <w:r>
        <w:rPr>
          <w:sz w:val="28"/>
          <w:szCs w:val="28"/>
          <w:lang w:eastAsia="ru-RU"/>
        </w:rPr>
        <w:t xml:space="preserve"> </w:t>
      </w:r>
      <w:proofErr w:type="spellStart"/>
      <w:r>
        <w:rPr>
          <w:sz w:val="28"/>
          <w:szCs w:val="28"/>
          <w:lang w:eastAsia="ru-RU"/>
        </w:rPr>
        <w:t>осіб</w:t>
      </w:r>
      <w:proofErr w:type="spellEnd"/>
      <w:r>
        <w:rPr>
          <w:sz w:val="28"/>
          <w:szCs w:val="28"/>
          <w:lang w:eastAsia="ru-RU"/>
        </w:rPr>
        <w:t xml:space="preserve">, </w:t>
      </w:r>
      <w:proofErr w:type="spellStart"/>
      <w:r>
        <w:rPr>
          <w:sz w:val="28"/>
          <w:szCs w:val="28"/>
          <w:lang w:eastAsia="ru-RU"/>
        </w:rPr>
        <w:t>які</w:t>
      </w:r>
      <w:proofErr w:type="spellEnd"/>
      <w:r>
        <w:rPr>
          <w:sz w:val="28"/>
          <w:szCs w:val="28"/>
          <w:lang w:eastAsia="ru-RU"/>
        </w:rPr>
        <w:t xml:space="preserve"> </w:t>
      </w:r>
      <w:proofErr w:type="spellStart"/>
      <w:r>
        <w:rPr>
          <w:sz w:val="28"/>
          <w:szCs w:val="28"/>
          <w:lang w:eastAsia="ru-RU"/>
        </w:rPr>
        <w:t>їх</w:t>
      </w:r>
      <w:proofErr w:type="spellEnd"/>
      <w:r>
        <w:rPr>
          <w:sz w:val="28"/>
          <w:szCs w:val="28"/>
          <w:lang w:eastAsia="ru-RU"/>
        </w:rPr>
        <w:t xml:space="preserve"> </w:t>
      </w:r>
      <w:proofErr w:type="spellStart"/>
      <w:r>
        <w:rPr>
          <w:sz w:val="28"/>
          <w:szCs w:val="28"/>
          <w:lang w:eastAsia="ru-RU"/>
        </w:rPr>
        <w:t>заміняють</w:t>
      </w:r>
      <w:proofErr w:type="spellEnd"/>
      <w:r>
        <w:rPr>
          <w:sz w:val="28"/>
          <w:szCs w:val="28"/>
          <w:lang w:eastAsia="ru-RU"/>
        </w:rPr>
        <w:t>.</w:t>
      </w:r>
    </w:p>
    <w:p w:rsidR="00683A27" w:rsidRDefault="00683A27" w:rsidP="00683A27">
      <w:pPr>
        <w:spacing w:before="100" w:beforeAutospacing="1" w:after="100" w:afterAutospacing="1"/>
        <w:ind w:left="-540" w:firstLine="1248"/>
        <w:jc w:val="both"/>
        <w:rPr>
          <w:sz w:val="28"/>
          <w:szCs w:val="28"/>
          <w:lang w:val="uk-UA" w:eastAsia="ru-RU"/>
        </w:rPr>
      </w:pPr>
      <w:proofErr w:type="spellStart"/>
      <w:r>
        <w:rPr>
          <w:sz w:val="28"/>
          <w:szCs w:val="28"/>
          <w:lang w:eastAsia="ru-RU"/>
        </w:rPr>
        <w:t>Поряд</w:t>
      </w:r>
      <w:proofErr w:type="spellEnd"/>
      <w:r>
        <w:rPr>
          <w:sz w:val="28"/>
          <w:szCs w:val="28"/>
          <w:lang w:eastAsia="ru-RU"/>
        </w:rPr>
        <w:t xml:space="preserve"> з </w:t>
      </w:r>
      <w:proofErr w:type="spellStart"/>
      <w:r>
        <w:rPr>
          <w:sz w:val="28"/>
          <w:szCs w:val="28"/>
          <w:lang w:eastAsia="ru-RU"/>
        </w:rPr>
        <w:t>цим</w:t>
      </w:r>
      <w:proofErr w:type="spellEnd"/>
      <w:r>
        <w:rPr>
          <w:sz w:val="28"/>
          <w:szCs w:val="28"/>
          <w:lang w:eastAsia="ru-RU"/>
        </w:rPr>
        <w:t xml:space="preserve"> </w:t>
      </w:r>
      <w:proofErr w:type="spellStart"/>
      <w:r>
        <w:rPr>
          <w:sz w:val="28"/>
          <w:szCs w:val="28"/>
          <w:lang w:eastAsia="ru-RU"/>
        </w:rPr>
        <w:t>відповідні</w:t>
      </w:r>
      <w:proofErr w:type="spellEnd"/>
      <w:r>
        <w:rPr>
          <w:sz w:val="28"/>
          <w:szCs w:val="28"/>
          <w:lang w:eastAsia="ru-RU"/>
        </w:rPr>
        <w:t xml:space="preserve"> </w:t>
      </w:r>
      <w:proofErr w:type="spellStart"/>
      <w:r>
        <w:rPr>
          <w:sz w:val="28"/>
          <w:szCs w:val="28"/>
          <w:lang w:eastAsia="ru-RU"/>
        </w:rPr>
        <w:t>комісії</w:t>
      </w:r>
      <w:proofErr w:type="spellEnd"/>
      <w:r>
        <w:rPr>
          <w:sz w:val="28"/>
          <w:szCs w:val="28"/>
          <w:lang w:eastAsia="ru-RU"/>
        </w:rPr>
        <w:t xml:space="preserve"> </w:t>
      </w:r>
      <w:proofErr w:type="spellStart"/>
      <w:r>
        <w:rPr>
          <w:sz w:val="28"/>
          <w:szCs w:val="28"/>
          <w:lang w:eastAsia="ru-RU"/>
        </w:rPr>
        <w:t>можуть</w:t>
      </w:r>
      <w:proofErr w:type="spellEnd"/>
      <w:r>
        <w:rPr>
          <w:sz w:val="28"/>
          <w:szCs w:val="28"/>
          <w:lang w:eastAsia="ru-RU"/>
        </w:rPr>
        <w:t xml:space="preserve"> </w:t>
      </w:r>
      <w:proofErr w:type="spellStart"/>
      <w:r>
        <w:rPr>
          <w:sz w:val="28"/>
          <w:szCs w:val="28"/>
          <w:lang w:eastAsia="ru-RU"/>
        </w:rPr>
        <w:t>застосувати</w:t>
      </w:r>
      <w:proofErr w:type="spellEnd"/>
      <w:r>
        <w:rPr>
          <w:sz w:val="28"/>
          <w:szCs w:val="28"/>
          <w:lang w:eastAsia="ru-RU"/>
        </w:rPr>
        <w:t xml:space="preserve"> </w:t>
      </w:r>
      <w:proofErr w:type="spellStart"/>
      <w:r>
        <w:rPr>
          <w:sz w:val="28"/>
          <w:szCs w:val="28"/>
          <w:lang w:eastAsia="ru-RU"/>
        </w:rPr>
        <w:t>примусові</w:t>
      </w:r>
      <w:proofErr w:type="spellEnd"/>
      <w:r>
        <w:rPr>
          <w:sz w:val="28"/>
          <w:szCs w:val="28"/>
          <w:lang w:eastAsia="ru-RU"/>
        </w:rPr>
        <w:t xml:space="preserve"> заходи </w:t>
      </w:r>
      <w:proofErr w:type="spellStart"/>
      <w:r>
        <w:rPr>
          <w:sz w:val="28"/>
          <w:szCs w:val="28"/>
          <w:lang w:eastAsia="ru-RU"/>
        </w:rPr>
        <w:t>виховного</w:t>
      </w:r>
      <w:proofErr w:type="spellEnd"/>
      <w:r>
        <w:rPr>
          <w:sz w:val="28"/>
          <w:szCs w:val="28"/>
          <w:lang w:eastAsia="ru-RU"/>
        </w:rPr>
        <w:t xml:space="preserve"> характеру, </w:t>
      </w:r>
      <w:proofErr w:type="spellStart"/>
      <w:r>
        <w:rPr>
          <w:sz w:val="28"/>
          <w:szCs w:val="28"/>
          <w:lang w:eastAsia="ru-RU"/>
        </w:rPr>
        <w:t>які</w:t>
      </w:r>
      <w:proofErr w:type="spellEnd"/>
      <w:r>
        <w:rPr>
          <w:sz w:val="28"/>
          <w:szCs w:val="28"/>
          <w:lang w:eastAsia="ru-RU"/>
        </w:rPr>
        <w:t xml:space="preserve"> </w:t>
      </w:r>
      <w:proofErr w:type="spellStart"/>
      <w:r>
        <w:rPr>
          <w:sz w:val="28"/>
          <w:szCs w:val="28"/>
          <w:lang w:eastAsia="ru-RU"/>
        </w:rPr>
        <w:t>вважаються</w:t>
      </w:r>
      <w:proofErr w:type="spellEnd"/>
      <w:r>
        <w:rPr>
          <w:sz w:val="28"/>
          <w:szCs w:val="28"/>
          <w:lang w:eastAsia="ru-RU"/>
        </w:rPr>
        <w:t xml:space="preserve"> </w:t>
      </w:r>
      <w:proofErr w:type="spellStart"/>
      <w:r>
        <w:rPr>
          <w:sz w:val="28"/>
          <w:szCs w:val="28"/>
          <w:lang w:eastAsia="ru-RU"/>
        </w:rPr>
        <w:t>доволі</w:t>
      </w:r>
      <w:proofErr w:type="spellEnd"/>
      <w:r>
        <w:rPr>
          <w:sz w:val="28"/>
          <w:szCs w:val="28"/>
          <w:lang w:eastAsia="ru-RU"/>
        </w:rPr>
        <w:t xml:space="preserve"> </w:t>
      </w:r>
      <w:proofErr w:type="spellStart"/>
      <w:r>
        <w:rPr>
          <w:sz w:val="28"/>
          <w:szCs w:val="28"/>
          <w:lang w:eastAsia="ru-RU"/>
        </w:rPr>
        <w:t>суровими</w:t>
      </w:r>
      <w:proofErr w:type="spellEnd"/>
      <w:r>
        <w:rPr>
          <w:sz w:val="28"/>
          <w:szCs w:val="28"/>
          <w:lang w:eastAsia="ru-RU"/>
        </w:rPr>
        <w:t xml:space="preserve">, - </w:t>
      </w:r>
      <w:proofErr w:type="spellStart"/>
      <w:r>
        <w:rPr>
          <w:sz w:val="28"/>
          <w:szCs w:val="28"/>
          <w:lang w:eastAsia="ru-RU"/>
        </w:rPr>
        <w:t>це</w:t>
      </w:r>
      <w:proofErr w:type="spellEnd"/>
      <w:r>
        <w:rPr>
          <w:sz w:val="28"/>
          <w:szCs w:val="28"/>
          <w:lang w:eastAsia="ru-RU"/>
        </w:rPr>
        <w:t xml:space="preserve"> </w:t>
      </w:r>
      <w:proofErr w:type="spellStart"/>
      <w:r>
        <w:rPr>
          <w:sz w:val="28"/>
          <w:szCs w:val="28"/>
          <w:lang w:eastAsia="ru-RU"/>
        </w:rPr>
        <w:t>направлення</w:t>
      </w:r>
      <w:proofErr w:type="spellEnd"/>
      <w:r>
        <w:rPr>
          <w:sz w:val="28"/>
          <w:szCs w:val="28"/>
          <w:lang w:eastAsia="ru-RU"/>
        </w:rPr>
        <w:t xml:space="preserve"> у </w:t>
      </w:r>
      <w:proofErr w:type="spellStart"/>
      <w:r>
        <w:rPr>
          <w:sz w:val="28"/>
          <w:szCs w:val="28"/>
          <w:lang w:eastAsia="ru-RU"/>
        </w:rPr>
        <w:t>спеціалізовані</w:t>
      </w:r>
      <w:proofErr w:type="spellEnd"/>
      <w:r>
        <w:rPr>
          <w:sz w:val="28"/>
          <w:szCs w:val="28"/>
          <w:lang w:eastAsia="ru-RU"/>
        </w:rPr>
        <w:t xml:space="preserve"> </w:t>
      </w:r>
      <w:proofErr w:type="spellStart"/>
      <w:r>
        <w:rPr>
          <w:sz w:val="28"/>
          <w:szCs w:val="28"/>
          <w:lang w:eastAsia="ru-RU"/>
        </w:rPr>
        <w:t>навчальні</w:t>
      </w:r>
      <w:proofErr w:type="spellEnd"/>
      <w:r>
        <w:rPr>
          <w:sz w:val="28"/>
          <w:szCs w:val="28"/>
          <w:lang w:eastAsia="ru-RU"/>
        </w:rPr>
        <w:t xml:space="preserve"> </w:t>
      </w:r>
      <w:proofErr w:type="spellStart"/>
      <w:r>
        <w:rPr>
          <w:sz w:val="28"/>
          <w:szCs w:val="28"/>
          <w:lang w:eastAsia="ru-RU"/>
        </w:rPr>
        <w:t>заклади</w:t>
      </w:r>
      <w:proofErr w:type="gramStart"/>
      <w:r>
        <w:rPr>
          <w:sz w:val="28"/>
          <w:szCs w:val="28"/>
          <w:lang w:eastAsia="ru-RU"/>
        </w:rPr>
        <w:t>.Я</w:t>
      </w:r>
      <w:proofErr w:type="gramEnd"/>
      <w:r>
        <w:rPr>
          <w:sz w:val="28"/>
          <w:szCs w:val="28"/>
          <w:lang w:eastAsia="ru-RU"/>
        </w:rPr>
        <w:t>к</w:t>
      </w:r>
      <w:proofErr w:type="spellEnd"/>
      <w:r>
        <w:rPr>
          <w:sz w:val="28"/>
          <w:szCs w:val="28"/>
          <w:lang w:eastAsia="ru-RU"/>
        </w:rPr>
        <w:t xml:space="preserve"> </w:t>
      </w:r>
      <w:proofErr w:type="spellStart"/>
      <w:r>
        <w:rPr>
          <w:sz w:val="28"/>
          <w:szCs w:val="28"/>
          <w:lang w:eastAsia="ru-RU"/>
        </w:rPr>
        <w:t>свідчить</w:t>
      </w:r>
      <w:proofErr w:type="spellEnd"/>
      <w:r>
        <w:rPr>
          <w:sz w:val="28"/>
          <w:szCs w:val="28"/>
          <w:lang w:eastAsia="ru-RU"/>
        </w:rPr>
        <w:t xml:space="preserve"> практики, </w:t>
      </w:r>
      <w:proofErr w:type="spellStart"/>
      <w:r>
        <w:rPr>
          <w:sz w:val="28"/>
          <w:szCs w:val="28"/>
          <w:lang w:eastAsia="ru-RU"/>
        </w:rPr>
        <w:t>найчастіше</w:t>
      </w:r>
      <w:proofErr w:type="spellEnd"/>
      <w:r>
        <w:rPr>
          <w:sz w:val="28"/>
          <w:szCs w:val="28"/>
          <w:lang w:eastAsia="ru-RU"/>
        </w:rPr>
        <w:t xml:space="preserve"> </w:t>
      </w:r>
      <w:proofErr w:type="spellStart"/>
      <w:r>
        <w:rPr>
          <w:sz w:val="28"/>
          <w:szCs w:val="28"/>
          <w:lang w:eastAsia="ru-RU"/>
        </w:rPr>
        <w:t>комісії</w:t>
      </w:r>
      <w:proofErr w:type="spellEnd"/>
      <w:r>
        <w:rPr>
          <w:sz w:val="28"/>
          <w:szCs w:val="28"/>
          <w:lang w:eastAsia="ru-RU"/>
        </w:rPr>
        <w:t xml:space="preserve"> у справах </w:t>
      </w:r>
      <w:proofErr w:type="spellStart"/>
      <w:r>
        <w:rPr>
          <w:sz w:val="28"/>
          <w:szCs w:val="28"/>
          <w:lang w:eastAsia="ru-RU"/>
        </w:rPr>
        <w:t>неповнолітніх</w:t>
      </w:r>
      <w:proofErr w:type="spellEnd"/>
      <w:r>
        <w:rPr>
          <w:sz w:val="28"/>
          <w:szCs w:val="28"/>
          <w:lang w:eastAsia="ru-RU"/>
        </w:rPr>
        <w:t xml:space="preserve"> </w:t>
      </w:r>
      <w:proofErr w:type="spellStart"/>
      <w:r>
        <w:rPr>
          <w:sz w:val="28"/>
          <w:szCs w:val="28"/>
          <w:lang w:eastAsia="ru-RU"/>
        </w:rPr>
        <w:t>розглядають</w:t>
      </w:r>
      <w:proofErr w:type="spellEnd"/>
      <w:r>
        <w:rPr>
          <w:sz w:val="28"/>
          <w:szCs w:val="28"/>
          <w:lang w:eastAsia="ru-RU"/>
        </w:rPr>
        <w:t xml:space="preserve"> </w:t>
      </w:r>
      <w:proofErr w:type="spellStart"/>
      <w:r>
        <w:rPr>
          <w:sz w:val="28"/>
          <w:szCs w:val="28"/>
          <w:lang w:eastAsia="ru-RU"/>
        </w:rPr>
        <w:t>такі</w:t>
      </w:r>
      <w:proofErr w:type="spellEnd"/>
      <w:r>
        <w:rPr>
          <w:sz w:val="28"/>
          <w:szCs w:val="28"/>
          <w:lang w:eastAsia="ru-RU"/>
        </w:rPr>
        <w:t xml:space="preserve"> </w:t>
      </w:r>
      <w:proofErr w:type="spellStart"/>
      <w:r>
        <w:rPr>
          <w:sz w:val="28"/>
          <w:szCs w:val="28"/>
          <w:lang w:eastAsia="ru-RU"/>
        </w:rPr>
        <w:t>справи</w:t>
      </w:r>
      <w:proofErr w:type="spellEnd"/>
      <w:r>
        <w:rPr>
          <w:sz w:val="28"/>
          <w:szCs w:val="28"/>
          <w:lang w:eastAsia="ru-RU"/>
        </w:rPr>
        <w:t xml:space="preserve">: </w:t>
      </w:r>
      <w:proofErr w:type="spellStart"/>
      <w:r>
        <w:rPr>
          <w:sz w:val="28"/>
          <w:szCs w:val="28"/>
          <w:lang w:eastAsia="ru-RU"/>
        </w:rPr>
        <w:t>дрібне</w:t>
      </w:r>
      <w:proofErr w:type="spellEnd"/>
      <w:r>
        <w:rPr>
          <w:sz w:val="28"/>
          <w:szCs w:val="28"/>
          <w:lang w:eastAsia="ru-RU"/>
        </w:rPr>
        <w:t xml:space="preserve"> </w:t>
      </w:r>
      <w:proofErr w:type="spellStart"/>
      <w:r>
        <w:rPr>
          <w:sz w:val="28"/>
          <w:szCs w:val="28"/>
          <w:lang w:eastAsia="ru-RU"/>
        </w:rPr>
        <w:t>розкрадання</w:t>
      </w:r>
      <w:proofErr w:type="spellEnd"/>
      <w:r>
        <w:rPr>
          <w:sz w:val="28"/>
          <w:szCs w:val="28"/>
          <w:lang w:eastAsia="ru-RU"/>
        </w:rPr>
        <w:t xml:space="preserve"> державного майна, </w:t>
      </w:r>
      <w:proofErr w:type="spellStart"/>
      <w:r>
        <w:rPr>
          <w:sz w:val="28"/>
          <w:szCs w:val="28"/>
          <w:lang w:eastAsia="ru-RU"/>
        </w:rPr>
        <w:t>побиття</w:t>
      </w:r>
      <w:proofErr w:type="spellEnd"/>
      <w:r>
        <w:rPr>
          <w:sz w:val="28"/>
          <w:szCs w:val="28"/>
          <w:lang w:eastAsia="ru-RU"/>
        </w:rPr>
        <w:t xml:space="preserve"> склад в автомашинах, </w:t>
      </w:r>
      <w:proofErr w:type="spellStart"/>
      <w:r>
        <w:rPr>
          <w:sz w:val="28"/>
          <w:szCs w:val="28"/>
          <w:lang w:eastAsia="ru-RU"/>
        </w:rPr>
        <w:t>псування</w:t>
      </w:r>
      <w:proofErr w:type="spellEnd"/>
      <w:r>
        <w:rPr>
          <w:sz w:val="28"/>
          <w:szCs w:val="28"/>
          <w:lang w:eastAsia="ru-RU"/>
        </w:rPr>
        <w:t xml:space="preserve"> </w:t>
      </w:r>
      <w:proofErr w:type="spellStart"/>
      <w:r>
        <w:rPr>
          <w:sz w:val="28"/>
          <w:szCs w:val="28"/>
          <w:lang w:eastAsia="ru-RU"/>
        </w:rPr>
        <w:t>телефонів-автоматів</w:t>
      </w:r>
      <w:proofErr w:type="spellEnd"/>
      <w:r>
        <w:rPr>
          <w:sz w:val="28"/>
          <w:szCs w:val="28"/>
          <w:lang w:eastAsia="ru-RU"/>
        </w:rPr>
        <w:t xml:space="preserve">, </w:t>
      </w:r>
      <w:proofErr w:type="spellStart"/>
      <w:r>
        <w:rPr>
          <w:sz w:val="28"/>
          <w:szCs w:val="28"/>
          <w:lang w:eastAsia="ru-RU"/>
        </w:rPr>
        <w:t>розпиття</w:t>
      </w:r>
      <w:proofErr w:type="spellEnd"/>
      <w:r>
        <w:rPr>
          <w:sz w:val="28"/>
          <w:szCs w:val="28"/>
          <w:lang w:eastAsia="ru-RU"/>
        </w:rPr>
        <w:t xml:space="preserve"> </w:t>
      </w:r>
      <w:proofErr w:type="spellStart"/>
      <w:r>
        <w:rPr>
          <w:sz w:val="28"/>
          <w:szCs w:val="28"/>
          <w:lang w:eastAsia="ru-RU"/>
        </w:rPr>
        <w:t>спиртних</w:t>
      </w:r>
      <w:proofErr w:type="spellEnd"/>
      <w:r>
        <w:rPr>
          <w:sz w:val="28"/>
          <w:szCs w:val="28"/>
          <w:lang w:eastAsia="ru-RU"/>
        </w:rPr>
        <w:t xml:space="preserve"> </w:t>
      </w:r>
      <w:proofErr w:type="spellStart"/>
      <w:r>
        <w:rPr>
          <w:sz w:val="28"/>
          <w:szCs w:val="28"/>
          <w:lang w:eastAsia="ru-RU"/>
        </w:rPr>
        <w:t>напоїв</w:t>
      </w:r>
      <w:proofErr w:type="spellEnd"/>
      <w:r>
        <w:rPr>
          <w:sz w:val="28"/>
          <w:szCs w:val="28"/>
          <w:lang w:eastAsia="ru-RU"/>
        </w:rPr>
        <w:t xml:space="preserve"> у </w:t>
      </w:r>
      <w:proofErr w:type="spellStart"/>
      <w:r>
        <w:rPr>
          <w:sz w:val="28"/>
          <w:szCs w:val="28"/>
          <w:lang w:eastAsia="ru-RU"/>
        </w:rPr>
        <w:t>громадських</w:t>
      </w:r>
      <w:proofErr w:type="spellEnd"/>
      <w:r>
        <w:rPr>
          <w:sz w:val="28"/>
          <w:szCs w:val="28"/>
          <w:lang w:eastAsia="ru-RU"/>
        </w:rPr>
        <w:t xml:space="preserve"> </w:t>
      </w:r>
      <w:proofErr w:type="spellStart"/>
      <w:r>
        <w:rPr>
          <w:sz w:val="28"/>
          <w:szCs w:val="28"/>
          <w:lang w:eastAsia="ru-RU"/>
        </w:rPr>
        <w:t>місцях</w:t>
      </w:r>
      <w:proofErr w:type="spellEnd"/>
      <w:r>
        <w:rPr>
          <w:sz w:val="28"/>
          <w:szCs w:val="28"/>
          <w:lang w:eastAsia="ru-RU"/>
        </w:rPr>
        <w:t xml:space="preserve"> </w:t>
      </w:r>
      <w:proofErr w:type="spellStart"/>
      <w:r>
        <w:rPr>
          <w:sz w:val="28"/>
          <w:szCs w:val="28"/>
          <w:lang w:eastAsia="ru-RU"/>
        </w:rPr>
        <w:t>або</w:t>
      </w:r>
      <w:proofErr w:type="spellEnd"/>
      <w:r>
        <w:rPr>
          <w:sz w:val="28"/>
          <w:szCs w:val="28"/>
          <w:lang w:eastAsia="ru-RU"/>
        </w:rPr>
        <w:t xml:space="preserve"> </w:t>
      </w:r>
      <w:proofErr w:type="spellStart"/>
      <w:r>
        <w:rPr>
          <w:sz w:val="28"/>
          <w:szCs w:val="28"/>
          <w:lang w:eastAsia="ru-RU"/>
        </w:rPr>
        <w:t>поява</w:t>
      </w:r>
      <w:proofErr w:type="spellEnd"/>
      <w:r>
        <w:rPr>
          <w:sz w:val="28"/>
          <w:szCs w:val="28"/>
          <w:lang w:eastAsia="ru-RU"/>
        </w:rPr>
        <w:t xml:space="preserve"> в них у </w:t>
      </w:r>
      <w:proofErr w:type="spellStart"/>
      <w:r>
        <w:rPr>
          <w:sz w:val="28"/>
          <w:szCs w:val="28"/>
          <w:lang w:eastAsia="ru-RU"/>
        </w:rPr>
        <w:t>нетверезому</w:t>
      </w:r>
      <w:proofErr w:type="spellEnd"/>
      <w:r>
        <w:rPr>
          <w:sz w:val="28"/>
          <w:szCs w:val="28"/>
          <w:lang w:eastAsia="ru-RU"/>
        </w:rPr>
        <w:t xml:space="preserve"> </w:t>
      </w:r>
      <w:proofErr w:type="spellStart"/>
      <w:r>
        <w:rPr>
          <w:sz w:val="28"/>
          <w:szCs w:val="28"/>
          <w:lang w:eastAsia="ru-RU"/>
        </w:rPr>
        <w:t>стані</w:t>
      </w:r>
      <w:proofErr w:type="spellEnd"/>
      <w:r>
        <w:rPr>
          <w:sz w:val="28"/>
          <w:szCs w:val="28"/>
          <w:lang w:eastAsia="ru-RU"/>
        </w:rPr>
        <w:t xml:space="preserve">, </w:t>
      </w:r>
      <w:proofErr w:type="spellStart"/>
      <w:r>
        <w:rPr>
          <w:sz w:val="28"/>
          <w:szCs w:val="28"/>
          <w:lang w:eastAsia="ru-RU"/>
        </w:rPr>
        <w:t>азартні</w:t>
      </w:r>
      <w:proofErr w:type="spellEnd"/>
      <w:r>
        <w:rPr>
          <w:sz w:val="28"/>
          <w:szCs w:val="28"/>
          <w:lang w:eastAsia="ru-RU"/>
        </w:rPr>
        <w:t xml:space="preserve"> </w:t>
      </w:r>
      <w:proofErr w:type="spellStart"/>
      <w:r>
        <w:rPr>
          <w:sz w:val="28"/>
          <w:szCs w:val="28"/>
          <w:lang w:eastAsia="ru-RU"/>
        </w:rPr>
        <w:t>ігри</w:t>
      </w:r>
      <w:proofErr w:type="spellEnd"/>
      <w:r>
        <w:rPr>
          <w:sz w:val="28"/>
          <w:szCs w:val="28"/>
          <w:lang w:eastAsia="ru-RU"/>
        </w:rPr>
        <w:t xml:space="preserve"> (в рулетку, </w:t>
      </w:r>
      <w:proofErr w:type="spellStart"/>
      <w:r>
        <w:rPr>
          <w:sz w:val="28"/>
          <w:szCs w:val="28"/>
          <w:lang w:eastAsia="ru-RU"/>
        </w:rPr>
        <w:t>карти</w:t>
      </w:r>
      <w:proofErr w:type="spellEnd"/>
      <w:r>
        <w:rPr>
          <w:sz w:val="28"/>
          <w:szCs w:val="28"/>
          <w:lang w:eastAsia="ru-RU"/>
        </w:rPr>
        <w:t>).</w:t>
      </w:r>
      <w:r>
        <w:rPr>
          <w:sz w:val="28"/>
          <w:szCs w:val="28"/>
          <w:lang w:val="uk-UA" w:eastAsia="ru-RU"/>
        </w:rPr>
        <w:t xml:space="preserve"> Цивільно-правова відповідальність настає з п’ятнадцятирічного віку. Якщо заподіяв неповноті ній що не досяг 15 років, то </w:t>
      </w:r>
      <w:r>
        <w:rPr>
          <w:sz w:val="28"/>
          <w:szCs w:val="28"/>
          <w:lang w:val="uk-UA" w:eastAsia="ru-RU"/>
        </w:rPr>
        <w:lastRenderedPageBreak/>
        <w:t xml:space="preserve">майнову відповідальність несуть його батьки чи опікун, але тільки тоді, коли заподіяний неповнолітнім збиток виявився результатом нездійснення за ним контролю, неналежного виховання, неправильне застосування до нього свої </w:t>
      </w:r>
      <w:proofErr w:type="spellStart"/>
      <w:r>
        <w:rPr>
          <w:sz w:val="28"/>
          <w:szCs w:val="28"/>
          <w:lang w:val="uk-UA" w:eastAsia="ru-RU"/>
        </w:rPr>
        <w:t>прав.Якщо</w:t>
      </w:r>
      <w:proofErr w:type="spellEnd"/>
      <w:r>
        <w:rPr>
          <w:sz w:val="28"/>
          <w:szCs w:val="28"/>
          <w:lang w:val="uk-UA" w:eastAsia="ru-RU"/>
        </w:rPr>
        <w:t xml:space="preserve"> неповнолітній, який не досяг 15 років, заподіяв шкоду в той час, коли перебував під наглядом навчального, виховного чи лікувального закладу, то вони несуть відповідальність, але тільки тоді, коли збиток був заподіяний внаслідок нездійснення чи неналежного здійснення контролю за неповнолітнім під час перебування його під наглядом певного </w:t>
      </w:r>
      <w:proofErr w:type="spellStart"/>
      <w:r>
        <w:rPr>
          <w:sz w:val="28"/>
          <w:szCs w:val="28"/>
          <w:lang w:val="uk-UA" w:eastAsia="ru-RU"/>
        </w:rPr>
        <w:t>закладу.У</w:t>
      </w:r>
      <w:proofErr w:type="spellEnd"/>
      <w:r>
        <w:rPr>
          <w:sz w:val="28"/>
          <w:szCs w:val="28"/>
          <w:lang w:val="uk-UA" w:eastAsia="ru-RU"/>
        </w:rPr>
        <w:t xml:space="preserve"> віці 15-18 років неповнолітній відповідає за заподіяний ним збиток на загальних засадах, тобто відштовхує його самостійно. </w:t>
      </w:r>
      <w:r>
        <w:rPr>
          <w:sz w:val="28"/>
          <w:szCs w:val="28"/>
          <w:lang w:eastAsia="ru-RU"/>
        </w:rPr>
        <w:t xml:space="preserve">Але </w:t>
      </w:r>
      <w:proofErr w:type="spellStart"/>
      <w:r>
        <w:rPr>
          <w:sz w:val="28"/>
          <w:szCs w:val="28"/>
          <w:lang w:eastAsia="ru-RU"/>
        </w:rPr>
        <w:t>якщо</w:t>
      </w:r>
      <w:proofErr w:type="spellEnd"/>
      <w:r>
        <w:rPr>
          <w:sz w:val="28"/>
          <w:szCs w:val="28"/>
          <w:lang w:eastAsia="ru-RU"/>
        </w:rPr>
        <w:t xml:space="preserve"> у </w:t>
      </w:r>
      <w:proofErr w:type="spellStart"/>
      <w:r>
        <w:rPr>
          <w:sz w:val="28"/>
          <w:szCs w:val="28"/>
          <w:lang w:eastAsia="ru-RU"/>
        </w:rPr>
        <w:t>неповнолітнього</w:t>
      </w:r>
      <w:proofErr w:type="spellEnd"/>
      <w:r>
        <w:rPr>
          <w:sz w:val="28"/>
          <w:szCs w:val="28"/>
          <w:lang w:eastAsia="ru-RU"/>
        </w:rPr>
        <w:t xml:space="preserve"> </w:t>
      </w:r>
      <w:proofErr w:type="spellStart"/>
      <w:r>
        <w:rPr>
          <w:sz w:val="28"/>
          <w:szCs w:val="28"/>
          <w:lang w:eastAsia="ru-RU"/>
        </w:rPr>
        <w:t>немає</w:t>
      </w:r>
      <w:proofErr w:type="spellEnd"/>
      <w:r>
        <w:rPr>
          <w:sz w:val="28"/>
          <w:szCs w:val="28"/>
          <w:lang w:eastAsia="ru-RU"/>
        </w:rPr>
        <w:t xml:space="preserve"> майна </w:t>
      </w:r>
      <w:proofErr w:type="spellStart"/>
      <w:r>
        <w:rPr>
          <w:sz w:val="28"/>
          <w:szCs w:val="28"/>
          <w:lang w:eastAsia="ru-RU"/>
        </w:rPr>
        <w:t>чи</w:t>
      </w:r>
      <w:proofErr w:type="spellEnd"/>
      <w:r>
        <w:rPr>
          <w:sz w:val="28"/>
          <w:szCs w:val="28"/>
          <w:lang w:eastAsia="ru-RU"/>
        </w:rPr>
        <w:t xml:space="preserve"> </w:t>
      </w:r>
      <w:proofErr w:type="spellStart"/>
      <w:r>
        <w:rPr>
          <w:sz w:val="28"/>
          <w:szCs w:val="28"/>
          <w:lang w:eastAsia="ru-RU"/>
        </w:rPr>
        <w:t>роботи</w:t>
      </w:r>
      <w:proofErr w:type="spellEnd"/>
      <w:r>
        <w:rPr>
          <w:sz w:val="28"/>
          <w:szCs w:val="28"/>
          <w:lang w:eastAsia="ru-RU"/>
        </w:rPr>
        <w:t xml:space="preserve">, </w:t>
      </w:r>
      <w:proofErr w:type="spellStart"/>
      <w:r>
        <w:rPr>
          <w:sz w:val="28"/>
          <w:szCs w:val="28"/>
          <w:lang w:eastAsia="ru-RU"/>
        </w:rPr>
        <w:t>достатньої</w:t>
      </w:r>
      <w:proofErr w:type="spellEnd"/>
      <w:r>
        <w:rPr>
          <w:sz w:val="28"/>
          <w:szCs w:val="28"/>
          <w:lang w:eastAsia="ru-RU"/>
        </w:rPr>
        <w:t xml:space="preserve"> для </w:t>
      </w:r>
      <w:proofErr w:type="spellStart"/>
      <w:r>
        <w:rPr>
          <w:sz w:val="28"/>
          <w:szCs w:val="28"/>
          <w:lang w:eastAsia="ru-RU"/>
        </w:rPr>
        <w:t>відшкодування</w:t>
      </w:r>
      <w:proofErr w:type="spellEnd"/>
      <w:r>
        <w:rPr>
          <w:sz w:val="28"/>
          <w:szCs w:val="28"/>
          <w:lang w:eastAsia="ru-RU"/>
        </w:rPr>
        <w:t xml:space="preserve"> </w:t>
      </w:r>
      <w:proofErr w:type="spellStart"/>
      <w:r>
        <w:rPr>
          <w:sz w:val="28"/>
          <w:szCs w:val="28"/>
          <w:lang w:eastAsia="ru-RU"/>
        </w:rPr>
        <w:t>заподіяної</w:t>
      </w:r>
      <w:proofErr w:type="spellEnd"/>
      <w:r>
        <w:rPr>
          <w:sz w:val="28"/>
          <w:szCs w:val="28"/>
          <w:lang w:eastAsia="ru-RU"/>
        </w:rPr>
        <w:t xml:space="preserve"> </w:t>
      </w:r>
      <w:proofErr w:type="spellStart"/>
      <w:r>
        <w:rPr>
          <w:sz w:val="28"/>
          <w:szCs w:val="28"/>
          <w:lang w:eastAsia="ru-RU"/>
        </w:rPr>
        <w:t>шкоди</w:t>
      </w:r>
      <w:proofErr w:type="spellEnd"/>
      <w:r>
        <w:rPr>
          <w:sz w:val="28"/>
          <w:szCs w:val="28"/>
          <w:lang w:eastAsia="ru-RU"/>
        </w:rPr>
        <w:t xml:space="preserve"> то за </w:t>
      </w:r>
      <w:proofErr w:type="spellStart"/>
      <w:r>
        <w:rPr>
          <w:sz w:val="28"/>
          <w:szCs w:val="28"/>
          <w:lang w:eastAsia="ru-RU"/>
        </w:rPr>
        <w:t>нього</w:t>
      </w:r>
      <w:proofErr w:type="spellEnd"/>
      <w:r>
        <w:rPr>
          <w:sz w:val="28"/>
          <w:szCs w:val="28"/>
          <w:lang w:eastAsia="ru-RU"/>
        </w:rPr>
        <w:t xml:space="preserve"> не </w:t>
      </w:r>
      <w:proofErr w:type="spellStart"/>
      <w:r>
        <w:rPr>
          <w:sz w:val="28"/>
          <w:szCs w:val="28"/>
          <w:lang w:eastAsia="ru-RU"/>
        </w:rPr>
        <w:t>роблять</w:t>
      </w:r>
      <w:proofErr w:type="spellEnd"/>
      <w:r>
        <w:rPr>
          <w:sz w:val="28"/>
          <w:szCs w:val="28"/>
          <w:lang w:eastAsia="ru-RU"/>
        </w:rPr>
        <w:t xml:space="preserve"> батьки </w:t>
      </w:r>
      <w:proofErr w:type="spellStart"/>
      <w:r>
        <w:rPr>
          <w:sz w:val="28"/>
          <w:szCs w:val="28"/>
          <w:lang w:eastAsia="ru-RU"/>
        </w:rPr>
        <w:t>чи</w:t>
      </w:r>
      <w:proofErr w:type="spellEnd"/>
      <w:r>
        <w:rPr>
          <w:sz w:val="28"/>
          <w:szCs w:val="28"/>
          <w:lang w:eastAsia="ru-RU"/>
        </w:rPr>
        <w:t xml:space="preserve"> </w:t>
      </w:r>
      <w:proofErr w:type="spellStart"/>
      <w:proofErr w:type="gramStart"/>
      <w:r>
        <w:rPr>
          <w:sz w:val="28"/>
          <w:szCs w:val="28"/>
          <w:lang w:eastAsia="ru-RU"/>
        </w:rPr>
        <w:t>оп</w:t>
      </w:r>
      <w:proofErr w:type="gramEnd"/>
      <w:r>
        <w:rPr>
          <w:sz w:val="28"/>
          <w:szCs w:val="28"/>
          <w:lang w:eastAsia="ru-RU"/>
        </w:rPr>
        <w:t>ікуни</w:t>
      </w:r>
      <w:proofErr w:type="spellEnd"/>
      <w:r>
        <w:rPr>
          <w:sz w:val="28"/>
          <w:szCs w:val="28"/>
          <w:lang w:eastAsia="ru-RU"/>
        </w:rPr>
        <w:t xml:space="preserve">. Але вони </w:t>
      </w:r>
      <w:proofErr w:type="spellStart"/>
      <w:r>
        <w:rPr>
          <w:sz w:val="28"/>
          <w:szCs w:val="28"/>
          <w:lang w:eastAsia="ru-RU"/>
        </w:rPr>
        <w:t>несуть</w:t>
      </w:r>
      <w:proofErr w:type="spellEnd"/>
      <w:r>
        <w:rPr>
          <w:sz w:val="28"/>
          <w:szCs w:val="28"/>
          <w:lang w:eastAsia="ru-RU"/>
        </w:rPr>
        <w:t xml:space="preserve"> </w:t>
      </w:r>
      <w:proofErr w:type="spellStart"/>
      <w:r>
        <w:rPr>
          <w:sz w:val="28"/>
          <w:szCs w:val="28"/>
          <w:lang w:eastAsia="ru-RU"/>
        </w:rPr>
        <w:t>майнову</w:t>
      </w:r>
      <w:proofErr w:type="spellEnd"/>
      <w:r>
        <w:rPr>
          <w:sz w:val="28"/>
          <w:szCs w:val="28"/>
          <w:lang w:eastAsia="ru-RU"/>
        </w:rPr>
        <w:t xml:space="preserve"> </w:t>
      </w:r>
      <w:proofErr w:type="spellStart"/>
      <w:r>
        <w:rPr>
          <w:sz w:val="28"/>
          <w:szCs w:val="28"/>
          <w:lang w:eastAsia="ru-RU"/>
        </w:rPr>
        <w:t>відповідальність</w:t>
      </w:r>
      <w:proofErr w:type="spellEnd"/>
      <w:r>
        <w:rPr>
          <w:sz w:val="28"/>
          <w:szCs w:val="28"/>
          <w:lang w:eastAsia="ru-RU"/>
        </w:rPr>
        <w:t xml:space="preserve"> за шкоду, </w:t>
      </w:r>
      <w:proofErr w:type="spellStart"/>
      <w:r>
        <w:rPr>
          <w:sz w:val="28"/>
          <w:szCs w:val="28"/>
          <w:lang w:eastAsia="ru-RU"/>
        </w:rPr>
        <w:t>заподіяну</w:t>
      </w:r>
      <w:proofErr w:type="spellEnd"/>
      <w:r>
        <w:rPr>
          <w:sz w:val="28"/>
          <w:szCs w:val="28"/>
          <w:lang w:eastAsia="ru-RU"/>
        </w:rPr>
        <w:t xml:space="preserve"> </w:t>
      </w:r>
      <w:proofErr w:type="spellStart"/>
      <w:r>
        <w:rPr>
          <w:sz w:val="28"/>
          <w:szCs w:val="28"/>
          <w:lang w:eastAsia="ru-RU"/>
        </w:rPr>
        <w:t>їх</w:t>
      </w:r>
      <w:proofErr w:type="spellEnd"/>
      <w:r>
        <w:rPr>
          <w:sz w:val="28"/>
          <w:szCs w:val="28"/>
          <w:lang w:eastAsia="ru-RU"/>
        </w:rPr>
        <w:t xml:space="preserve"> </w:t>
      </w:r>
      <w:proofErr w:type="spellStart"/>
      <w:r>
        <w:rPr>
          <w:sz w:val="28"/>
          <w:szCs w:val="28"/>
          <w:lang w:eastAsia="ru-RU"/>
        </w:rPr>
        <w:t>неповнолітньою</w:t>
      </w:r>
      <w:proofErr w:type="spellEnd"/>
      <w:r>
        <w:rPr>
          <w:sz w:val="28"/>
          <w:szCs w:val="28"/>
          <w:lang w:eastAsia="ru-RU"/>
        </w:rPr>
        <w:t xml:space="preserve"> </w:t>
      </w:r>
      <w:proofErr w:type="spellStart"/>
      <w:r>
        <w:rPr>
          <w:sz w:val="28"/>
          <w:szCs w:val="28"/>
          <w:lang w:eastAsia="ru-RU"/>
        </w:rPr>
        <w:t>дитиною</w:t>
      </w:r>
      <w:proofErr w:type="spellEnd"/>
      <w:r>
        <w:rPr>
          <w:sz w:val="28"/>
          <w:szCs w:val="28"/>
          <w:lang w:eastAsia="ru-RU"/>
        </w:rPr>
        <w:t xml:space="preserve">, </w:t>
      </w:r>
      <w:proofErr w:type="spellStart"/>
      <w:r>
        <w:rPr>
          <w:sz w:val="28"/>
          <w:szCs w:val="28"/>
          <w:lang w:eastAsia="ru-RU"/>
        </w:rPr>
        <w:t>тобі</w:t>
      </w:r>
      <w:proofErr w:type="spellEnd"/>
      <w:r>
        <w:rPr>
          <w:sz w:val="28"/>
          <w:szCs w:val="28"/>
          <w:lang w:eastAsia="ru-RU"/>
        </w:rPr>
        <w:t xml:space="preserve"> коли </w:t>
      </w:r>
      <w:proofErr w:type="spellStart"/>
      <w:r>
        <w:rPr>
          <w:sz w:val="28"/>
          <w:szCs w:val="28"/>
          <w:lang w:eastAsia="ru-RU"/>
        </w:rPr>
        <w:t>ця</w:t>
      </w:r>
      <w:proofErr w:type="spellEnd"/>
      <w:r>
        <w:rPr>
          <w:sz w:val="28"/>
          <w:szCs w:val="28"/>
          <w:lang w:eastAsia="ru-RU"/>
        </w:rPr>
        <w:t xml:space="preserve"> школа є результатом </w:t>
      </w:r>
      <w:proofErr w:type="spellStart"/>
      <w:r>
        <w:rPr>
          <w:sz w:val="28"/>
          <w:szCs w:val="28"/>
          <w:lang w:eastAsia="ru-RU"/>
        </w:rPr>
        <w:t>їх</w:t>
      </w:r>
      <w:proofErr w:type="spellEnd"/>
      <w:r>
        <w:rPr>
          <w:sz w:val="28"/>
          <w:szCs w:val="28"/>
          <w:lang w:eastAsia="ru-RU"/>
        </w:rPr>
        <w:t xml:space="preserve"> </w:t>
      </w:r>
      <w:proofErr w:type="spellStart"/>
      <w:r>
        <w:rPr>
          <w:sz w:val="28"/>
          <w:szCs w:val="28"/>
          <w:lang w:eastAsia="ru-RU"/>
        </w:rPr>
        <w:t>протиправної</w:t>
      </w:r>
      <w:proofErr w:type="spellEnd"/>
      <w:r>
        <w:rPr>
          <w:sz w:val="28"/>
          <w:szCs w:val="28"/>
          <w:lang w:eastAsia="ru-RU"/>
        </w:rPr>
        <w:t xml:space="preserve"> </w:t>
      </w:r>
      <w:proofErr w:type="spellStart"/>
      <w:r>
        <w:rPr>
          <w:sz w:val="28"/>
          <w:szCs w:val="28"/>
          <w:lang w:eastAsia="ru-RU"/>
        </w:rPr>
        <w:t>поведінки</w:t>
      </w:r>
      <w:proofErr w:type="spellEnd"/>
      <w:r>
        <w:rPr>
          <w:sz w:val="28"/>
          <w:szCs w:val="28"/>
          <w:lang w:eastAsia="ru-RU"/>
        </w:rPr>
        <w:t xml:space="preserve">, </w:t>
      </w:r>
      <w:proofErr w:type="spellStart"/>
      <w:r>
        <w:rPr>
          <w:sz w:val="28"/>
          <w:szCs w:val="28"/>
          <w:lang w:eastAsia="ru-RU"/>
        </w:rPr>
        <w:t>тобто</w:t>
      </w:r>
      <w:proofErr w:type="spellEnd"/>
      <w:r>
        <w:rPr>
          <w:sz w:val="28"/>
          <w:szCs w:val="28"/>
          <w:lang w:eastAsia="ru-RU"/>
        </w:rPr>
        <w:t xml:space="preserve"> </w:t>
      </w:r>
      <w:proofErr w:type="spellStart"/>
      <w:r>
        <w:rPr>
          <w:sz w:val="28"/>
          <w:szCs w:val="28"/>
          <w:lang w:eastAsia="ru-RU"/>
        </w:rPr>
        <w:t>їх</w:t>
      </w:r>
      <w:proofErr w:type="spellEnd"/>
      <w:r>
        <w:rPr>
          <w:sz w:val="28"/>
          <w:szCs w:val="28"/>
          <w:lang w:eastAsia="ru-RU"/>
        </w:rPr>
        <w:t xml:space="preserve"> </w:t>
      </w:r>
      <w:proofErr w:type="spellStart"/>
      <w:r>
        <w:rPr>
          <w:sz w:val="28"/>
          <w:szCs w:val="28"/>
          <w:lang w:eastAsia="ru-RU"/>
        </w:rPr>
        <w:t>провина</w:t>
      </w:r>
      <w:proofErr w:type="spellEnd"/>
      <w:r>
        <w:rPr>
          <w:sz w:val="28"/>
          <w:szCs w:val="28"/>
          <w:lang w:eastAsia="ru-RU"/>
        </w:rPr>
        <w:t xml:space="preserve"> </w:t>
      </w:r>
      <w:proofErr w:type="spellStart"/>
      <w:r>
        <w:rPr>
          <w:sz w:val="28"/>
          <w:szCs w:val="28"/>
          <w:lang w:eastAsia="ru-RU"/>
        </w:rPr>
        <w:t>полягає</w:t>
      </w:r>
      <w:proofErr w:type="spellEnd"/>
      <w:r>
        <w:rPr>
          <w:sz w:val="28"/>
          <w:szCs w:val="28"/>
          <w:lang w:eastAsia="ru-RU"/>
        </w:rPr>
        <w:t xml:space="preserve"> </w:t>
      </w:r>
      <w:proofErr w:type="gramStart"/>
      <w:r>
        <w:rPr>
          <w:sz w:val="28"/>
          <w:szCs w:val="28"/>
          <w:lang w:eastAsia="ru-RU"/>
        </w:rPr>
        <w:t>в</w:t>
      </w:r>
      <w:proofErr w:type="gramEnd"/>
      <w:r>
        <w:rPr>
          <w:sz w:val="28"/>
          <w:szCs w:val="28"/>
          <w:lang w:eastAsia="ru-RU"/>
        </w:rPr>
        <w:t xml:space="preserve"> </w:t>
      </w:r>
      <w:proofErr w:type="gramStart"/>
      <w:r>
        <w:rPr>
          <w:sz w:val="28"/>
          <w:szCs w:val="28"/>
          <w:lang w:eastAsia="ru-RU"/>
        </w:rPr>
        <w:t>тому</w:t>
      </w:r>
      <w:proofErr w:type="gramEnd"/>
      <w:r>
        <w:rPr>
          <w:sz w:val="28"/>
          <w:szCs w:val="28"/>
          <w:lang w:eastAsia="ru-RU"/>
        </w:rPr>
        <w:t xml:space="preserve">, </w:t>
      </w:r>
      <w:proofErr w:type="spellStart"/>
      <w:r>
        <w:rPr>
          <w:sz w:val="28"/>
          <w:szCs w:val="28"/>
          <w:lang w:eastAsia="ru-RU"/>
        </w:rPr>
        <w:t>що</w:t>
      </w:r>
      <w:proofErr w:type="spellEnd"/>
      <w:r>
        <w:rPr>
          <w:sz w:val="28"/>
          <w:szCs w:val="28"/>
          <w:lang w:eastAsia="ru-RU"/>
        </w:rPr>
        <w:t xml:space="preserve"> вони не </w:t>
      </w:r>
      <w:proofErr w:type="spellStart"/>
      <w:r>
        <w:rPr>
          <w:sz w:val="28"/>
          <w:szCs w:val="28"/>
          <w:lang w:eastAsia="ru-RU"/>
        </w:rPr>
        <w:t>виконували</w:t>
      </w:r>
      <w:proofErr w:type="spellEnd"/>
      <w:r>
        <w:rPr>
          <w:sz w:val="28"/>
          <w:szCs w:val="28"/>
          <w:lang w:eastAsia="ru-RU"/>
        </w:rPr>
        <w:t xml:space="preserve"> </w:t>
      </w:r>
      <w:proofErr w:type="spellStart"/>
      <w:r>
        <w:rPr>
          <w:sz w:val="28"/>
          <w:szCs w:val="28"/>
          <w:lang w:eastAsia="ru-RU"/>
        </w:rPr>
        <w:t>своїх</w:t>
      </w:r>
      <w:proofErr w:type="spellEnd"/>
      <w:r>
        <w:rPr>
          <w:sz w:val="28"/>
          <w:szCs w:val="28"/>
          <w:lang w:eastAsia="ru-RU"/>
        </w:rPr>
        <w:t xml:space="preserve"> </w:t>
      </w:r>
      <w:proofErr w:type="spellStart"/>
      <w:r>
        <w:rPr>
          <w:sz w:val="28"/>
          <w:szCs w:val="28"/>
          <w:lang w:eastAsia="ru-RU"/>
        </w:rPr>
        <w:t>обов’язків</w:t>
      </w:r>
      <w:proofErr w:type="spellEnd"/>
      <w:r>
        <w:rPr>
          <w:sz w:val="28"/>
          <w:szCs w:val="28"/>
          <w:lang w:eastAsia="ru-RU"/>
        </w:rPr>
        <w:t xml:space="preserve">, </w:t>
      </w:r>
      <w:proofErr w:type="spellStart"/>
      <w:r>
        <w:rPr>
          <w:sz w:val="28"/>
          <w:szCs w:val="28"/>
          <w:lang w:eastAsia="ru-RU"/>
        </w:rPr>
        <w:t>щодо</w:t>
      </w:r>
      <w:proofErr w:type="spellEnd"/>
      <w:r>
        <w:rPr>
          <w:sz w:val="28"/>
          <w:szCs w:val="28"/>
          <w:lang w:eastAsia="ru-RU"/>
        </w:rPr>
        <w:t xml:space="preserve"> </w:t>
      </w:r>
      <w:proofErr w:type="spellStart"/>
      <w:r>
        <w:rPr>
          <w:sz w:val="28"/>
          <w:szCs w:val="28"/>
          <w:lang w:eastAsia="ru-RU"/>
        </w:rPr>
        <w:t>виховання</w:t>
      </w:r>
      <w:proofErr w:type="spellEnd"/>
      <w:r>
        <w:rPr>
          <w:sz w:val="28"/>
          <w:szCs w:val="28"/>
          <w:lang w:eastAsia="ru-RU"/>
        </w:rPr>
        <w:t xml:space="preserve"> </w:t>
      </w:r>
      <w:proofErr w:type="spellStart"/>
      <w:r>
        <w:rPr>
          <w:sz w:val="28"/>
          <w:szCs w:val="28"/>
          <w:lang w:eastAsia="ru-RU"/>
        </w:rPr>
        <w:t>дітей</w:t>
      </w:r>
      <w:proofErr w:type="spellEnd"/>
      <w:r>
        <w:rPr>
          <w:sz w:val="28"/>
          <w:szCs w:val="28"/>
          <w:lang w:eastAsia="ru-RU"/>
        </w:rPr>
        <w:t>.</w:t>
      </w:r>
      <w:r>
        <w:rPr>
          <w:sz w:val="28"/>
          <w:szCs w:val="28"/>
          <w:lang w:val="uk-UA" w:eastAsia="ru-RU"/>
        </w:rPr>
        <w:t xml:space="preserve"> При цьому до відповідальності залучаються як батько так і мати, навіть якщо шлюб між ними розірваний, оскільки вони мають рівні права й обов’язки щодо своїх дітей.</w:t>
      </w:r>
    </w:p>
    <w:p w:rsidR="00683A27" w:rsidRDefault="00683A27" w:rsidP="00683A27">
      <w:pPr>
        <w:spacing w:before="100" w:beforeAutospacing="1" w:after="100" w:afterAutospacing="1"/>
        <w:ind w:left="-540" w:firstLine="1248"/>
        <w:jc w:val="both"/>
        <w:rPr>
          <w:sz w:val="28"/>
          <w:szCs w:val="28"/>
          <w:lang w:val="uk-UA" w:eastAsia="ru-RU"/>
        </w:rPr>
      </w:pPr>
      <w:r>
        <w:rPr>
          <w:sz w:val="28"/>
          <w:szCs w:val="28"/>
          <w:lang w:val="uk-UA" w:eastAsia="ru-RU"/>
        </w:rPr>
        <w:t xml:space="preserve"> Відповідальність батьків за своїх неповнолітніх дітей віком 15-18 років має субсидіарний характер. Наприклад якщо мати виплатила більшу частину за заподіяну шкоду, то батько покриває відсутню частину, але потім мати має право зажадати від батька провернути їй частину, витрачену нею, щоб їх частки виплати були порівну. Обов’язок батьків відшкодувати заподіяну неповнолітнім шкоду припиняється після досягнення ним повноліття (віку 18 років) а також якщо в нього до 18 років з’являються майно чи заробіток, достатньо щоб відшкодувати збиток. Доречно зауважити, що батьки чи опікуни, навчальні, виховні або лікувальні заклади, що відшкодували заподіяний неповнолітнім збиток, не мають права регресу до цих осіб.                                </w:t>
      </w:r>
    </w:p>
    <w:p w:rsidR="00683A27" w:rsidRDefault="00683A27" w:rsidP="00683A27">
      <w:pPr>
        <w:spacing w:before="100" w:beforeAutospacing="1" w:after="100" w:afterAutospacing="1"/>
        <w:ind w:left="-540" w:firstLine="1248"/>
        <w:jc w:val="both"/>
        <w:rPr>
          <w:sz w:val="28"/>
          <w:szCs w:val="28"/>
          <w:lang w:val="uk-UA" w:eastAsia="ru-RU"/>
        </w:rPr>
      </w:pPr>
      <w:proofErr w:type="spellStart"/>
      <w:r>
        <w:rPr>
          <w:sz w:val="28"/>
          <w:szCs w:val="28"/>
          <w:lang w:eastAsia="ru-RU"/>
        </w:rPr>
        <w:t>Вище</w:t>
      </w:r>
      <w:proofErr w:type="spellEnd"/>
      <w:r>
        <w:rPr>
          <w:sz w:val="28"/>
          <w:szCs w:val="28"/>
          <w:lang w:eastAsia="ru-RU"/>
        </w:rPr>
        <w:t xml:space="preserve"> за</w:t>
      </w:r>
      <w:r>
        <w:rPr>
          <w:sz w:val="28"/>
          <w:szCs w:val="28"/>
          <w:lang w:val="uk-UA" w:eastAsia="ru-RU"/>
        </w:rPr>
        <w:t>значений</w:t>
      </w:r>
      <w:r>
        <w:rPr>
          <w:sz w:val="28"/>
          <w:szCs w:val="28"/>
          <w:lang w:eastAsia="ru-RU"/>
        </w:rPr>
        <w:t xml:space="preserve"> </w:t>
      </w:r>
      <w:proofErr w:type="spellStart"/>
      <w:proofErr w:type="gramStart"/>
      <w:r>
        <w:rPr>
          <w:sz w:val="28"/>
          <w:szCs w:val="28"/>
          <w:lang w:eastAsia="ru-RU"/>
        </w:rPr>
        <w:t>матер</w:t>
      </w:r>
      <w:proofErr w:type="gramEnd"/>
      <w:r>
        <w:rPr>
          <w:sz w:val="28"/>
          <w:szCs w:val="28"/>
          <w:lang w:eastAsia="ru-RU"/>
        </w:rPr>
        <w:t>іал</w:t>
      </w:r>
      <w:proofErr w:type="spellEnd"/>
      <w:r>
        <w:rPr>
          <w:sz w:val="28"/>
          <w:szCs w:val="28"/>
          <w:lang w:eastAsia="ru-RU"/>
        </w:rPr>
        <w:t xml:space="preserve"> повинен донести до нас </w:t>
      </w:r>
      <w:proofErr w:type="spellStart"/>
      <w:r>
        <w:rPr>
          <w:sz w:val="28"/>
          <w:szCs w:val="28"/>
          <w:lang w:eastAsia="ru-RU"/>
        </w:rPr>
        <w:t>хоч</w:t>
      </w:r>
      <w:proofErr w:type="spellEnd"/>
      <w:r>
        <w:rPr>
          <w:sz w:val="28"/>
          <w:szCs w:val="28"/>
          <w:lang w:eastAsia="ru-RU"/>
        </w:rPr>
        <w:t xml:space="preserve"> </w:t>
      </w:r>
      <w:proofErr w:type="spellStart"/>
      <w:r>
        <w:rPr>
          <w:sz w:val="28"/>
          <w:szCs w:val="28"/>
          <w:lang w:eastAsia="ru-RU"/>
        </w:rPr>
        <w:t>якусь</w:t>
      </w:r>
      <w:proofErr w:type="spellEnd"/>
      <w:r>
        <w:rPr>
          <w:sz w:val="28"/>
          <w:szCs w:val="28"/>
          <w:lang w:eastAsia="ru-RU"/>
        </w:rPr>
        <w:t xml:space="preserve"> </w:t>
      </w:r>
      <w:proofErr w:type="spellStart"/>
      <w:r>
        <w:rPr>
          <w:sz w:val="28"/>
          <w:szCs w:val="28"/>
          <w:lang w:eastAsia="ru-RU"/>
        </w:rPr>
        <w:t>відповідальність</w:t>
      </w:r>
      <w:proofErr w:type="spellEnd"/>
      <w:r>
        <w:rPr>
          <w:sz w:val="28"/>
          <w:szCs w:val="28"/>
          <w:lang w:eastAsia="ru-RU"/>
        </w:rPr>
        <w:t xml:space="preserve"> перед </w:t>
      </w:r>
      <w:proofErr w:type="spellStart"/>
      <w:r>
        <w:rPr>
          <w:sz w:val="28"/>
          <w:szCs w:val="28"/>
          <w:lang w:eastAsia="ru-RU"/>
        </w:rPr>
        <w:t>чимось</w:t>
      </w:r>
      <w:proofErr w:type="spellEnd"/>
      <w:r>
        <w:rPr>
          <w:sz w:val="28"/>
          <w:szCs w:val="28"/>
          <w:lang w:eastAsia="ru-RU"/>
        </w:rPr>
        <w:t xml:space="preserve"> не </w:t>
      </w:r>
      <w:proofErr w:type="spellStart"/>
      <w:r>
        <w:rPr>
          <w:sz w:val="28"/>
          <w:szCs w:val="28"/>
          <w:lang w:eastAsia="ru-RU"/>
        </w:rPr>
        <w:t>конкретизуючи</w:t>
      </w:r>
      <w:proofErr w:type="spellEnd"/>
      <w:r>
        <w:rPr>
          <w:sz w:val="28"/>
          <w:szCs w:val="28"/>
          <w:lang w:eastAsia="ru-RU"/>
        </w:rPr>
        <w:t xml:space="preserve"> </w:t>
      </w:r>
      <w:proofErr w:type="spellStart"/>
      <w:r>
        <w:rPr>
          <w:sz w:val="28"/>
          <w:szCs w:val="28"/>
          <w:lang w:eastAsia="ru-RU"/>
        </w:rPr>
        <w:t>подій</w:t>
      </w:r>
      <w:proofErr w:type="spellEnd"/>
      <w:r>
        <w:rPr>
          <w:sz w:val="28"/>
          <w:szCs w:val="28"/>
          <w:lang w:eastAsia="ru-RU"/>
        </w:rPr>
        <w:t xml:space="preserve">. </w:t>
      </w:r>
      <w:proofErr w:type="spellStart"/>
      <w:r>
        <w:rPr>
          <w:sz w:val="28"/>
          <w:szCs w:val="28"/>
          <w:lang w:eastAsia="ru-RU"/>
        </w:rPr>
        <w:t>Зробивши</w:t>
      </w:r>
      <w:proofErr w:type="spellEnd"/>
      <w:r>
        <w:rPr>
          <w:sz w:val="28"/>
          <w:szCs w:val="28"/>
          <w:lang w:eastAsia="ru-RU"/>
        </w:rPr>
        <w:t xml:space="preserve"> </w:t>
      </w:r>
      <w:proofErr w:type="spellStart"/>
      <w:r>
        <w:rPr>
          <w:sz w:val="28"/>
          <w:szCs w:val="28"/>
          <w:lang w:eastAsia="ru-RU"/>
        </w:rPr>
        <w:t>певні</w:t>
      </w:r>
      <w:proofErr w:type="spellEnd"/>
      <w:r>
        <w:rPr>
          <w:sz w:val="28"/>
          <w:szCs w:val="28"/>
          <w:lang w:eastAsia="ru-RU"/>
        </w:rPr>
        <w:t xml:space="preserve"> </w:t>
      </w:r>
      <w:proofErr w:type="spellStart"/>
      <w:r>
        <w:rPr>
          <w:sz w:val="28"/>
          <w:szCs w:val="28"/>
          <w:lang w:eastAsia="ru-RU"/>
        </w:rPr>
        <w:t>висновки</w:t>
      </w:r>
      <w:proofErr w:type="spellEnd"/>
      <w:r>
        <w:rPr>
          <w:sz w:val="28"/>
          <w:szCs w:val="28"/>
          <w:lang w:eastAsia="ru-RU"/>
        </w:rPr>
        <w:t xml:space="preserve"> ми </w:t>
      </w:r>
      <w:proofErr w:type="spellStart"/>
      <w:r>
        <w:rPr>
          <w:sz w:val="28"/>
          <w:szCs w:val="28"/>
          <w:lang w:eastAsia="ru-RU"/>
        </w:rPr>
        <w:t>повинні</w:t>
      </w:r>
      <w:proofErr w:type="spellEnd"/>
      <w:r>
        <w:rPr>
          <w:sz w:val="28"/>
          <w:szCs w:val="28"/>
          <w:lang w:eastAsia="ru-RU"/>
        </w:rPr>
        <w:t xml:space="preserve"> знати короткий </w:t>
      </w:r>
      <w:proofErr w:type="spellStart"/>
      <w:r>
        <w:rPr>
          <w:sz w:val="28"/>
          <w:szCs w:val="28"/>
          <w:lang w:eastAsia="ru-RU"/>
        </w:rPr>
        <w:t>вислів</w:t>
      </w:r>
      <w:proofErr w:type="spellEnd"/>
      <w:r>
        <w:rPr>
          <w:sz w:val="28"/>
          <w:szCs w:val="28"/>
          <w:lang w:eastAsia="ru-RU"/>
        </w:rPr>
        <w:t xml:space="preserve"> </w:t>
      </w:r>
      <w:proofErr w:type="spellStart"/>
      <w:r>
        <w:rPr>
          <w:sz w:val="28"/>
          <w:szCs w:val="28"/>
          <w:lang w:eastAsia="ru-RU"/>
        </w:rPr>
        <w:t>із</w:t>
      </w:r>
      <w:proofErr w:type="spellEnd"/>
      <w:r>
        <w:rPr>
          <w:sz w:val="28"/>
          <w:szCs w:val="28"/>
          <w:lang w:eastAsia="ru-RU"/>
        </w:rPr>
        <w:t xml:space="preserve"> </w:t>
      </w:r>
      <w:proofErr w:type="spellStart"/>
      <w:r>
        <w:rPr>
          <w:sz w:val="28"/>
          <w:szCs w:val="28"/>
          <w:lang w:eastAsia="ru-RU"/>
        </w:rPr>
        <w:t>Конституції</w:t>
      </w:r>
      <w:proofErr w:type="spellEnd"/>
      <w:r>
        <w:rPr>
          <w:sz w:val="28"/>
          <w:szCs w:val="28"/>
          <w:lang w:eastAsia="ru-RU"/>
        </w:rPr>
        <w:t xml:space="preserve"> </w:t>
      </w:r>
      <w:proofErr w:type="spellStart"/>
      <w:r>
        <w:rPr>
          <w:sz w:val="28"/>
          <w:szCs w:val="28"/>
          <w:lang w:eastAsia="ru-RU"/>
        </w:rPr>
        <w:t>України</w:t>
      </w:r>
      <w:proofErr w:type="spellEnd"/>
      <w:r>
        <w:rPr>
          <w:sz w:val="28"/>
          <w:szCs w:val="28"/>
          <w:lang w:eastAsia="ru-RU"/>
        </w:rPr>
        <w:t>: “</w:t>
      </w:r>
      <w:proofErr w:type="spellStart"/>
      <w:r>
        <w:rPr>
          <w:sz w:val="28"/>
          <w:szCs w:val="28"/>
          <w:lang w:eastAsia="ru-RU"/>
        </w:rPr>
        <w:t>людина</w:t>
      </w:r>
      <w:proofErr w:type="spellEnd"/>
      <w:r>
        <w:rPr>
          <w:sz w:val="28"/>
          <w:szCs w:val="28"/>
          <w:lang w:eastAsia="ru-RU"/>
        </w:rPr>
        <w:t xml:space="preserve"> вчинивши </w:t>
      </w:r>
      <w:proofErr w:type="spellStart"/>
      <w:r>
        <w:rPr>
          <w:sz w:val="28"/>
          <w:szCs w:val="28"/>
          <w:lang w:eastAsia="ru-RU"/>
        </w:rPr>
        <w:t>злочин</w:t>
      </w:r>
      <w:proofErr w:type="spellEnd"/>
      <w:r>
        <w:rPr>
          <w:sz w:val="28"/>
          <w:szCs w:val="28"/>
          <w:lang w:eastAsia="ru-RU"/>
        </w:rPr>
        <w:t xml:space="preserve"> </w:t>
      </w:r>
      <w:proofErr w:type="spellStart"/>
      <w:r>
        <w:rPr>
          <w:sz w:val="28"/>
          <w:szCs w:val="28"/>
          <w:lang w:eastAsia="ru-RU"/>
        </w:rPr>
        <w:t>або</w:t>
      </w:r>
      <w:proofErr w:type="spellEnd"/>
      <w:r>
        <w:rPr>
          <w:sz w:val="28"/>
          <w:szCs w:val="28"/>
          <w:lang w:eastAsia="ru-RU"/>
        </w:rPr>
        <w:t xml:space="preserve"> </w:t>
      </w:r>
      <w:proofErr w:type="spellStart"/>
      <w:r>
        <w:rPr>
          <w:sz w:val="28"/>
          <w:szCs w:val="28"/>
          <w:lang w:eastAsia="ru-RU"/>
        </w:rPr>
        <w:t>протиправне</w:t>
      </w:r>
      <w:proofErr w:type="spellEnd"/>
      <w:r>
        <w:rPr>
          <w:sz w:val="28"/>
          <w:szCs w:val="28"/>
          <w:lang w:eastAsia="ru-RU"/>
        </w:rPr>
        <w:t xml:space="preserve"> </w:t>
      </w:r>
      <w:proofErr w:type="spellStart"/>
      <w:r>
        <w:rPr>
          <w:sz w:val="28"/>
          <w:szCs w:val="28"/>
          <w:lang w:eastAsia="ru-RU"/>
        </w:rPr>
        <w:t>діяння</w:t>
      </w:r>
      <w:proofErr w:type="spellEnd"/>
      <w:r>
        <w:rPr>
          <w:sz w:val="28"/>
          <w:szCs w:val="28"/>
          <w:lang w:eastAsia="ru-RU"/>
        </w:rPr>
        <w:t xml:space="preserve"> повинна </w:t>
      </w:r>
      <w:proofErr w:type="spellStart"/>
      <w:r>
        <w:rPr>
          <w:sz w:val="28"/>
          <w:szCs w:val="28"/>
          <w:lang w:eastAsia="ru-RU"/>
        </w:rPr>
        <w:t>відповісти</w:t>
      </w:r>
      <w:proofErr w:type="spellEnd"/>
      <w:r>
        <w:rPr>
          <w:sz w:val="28"/>
          <w:szCs w:val="28"/>
          <w:lang w:eastAsia="ru-RU"/>
        </w:rPr>
        <w:t xml:space="preserve"> за </w:t>
      </w:r>
      <w:proofErr w:type="spellStart"/>
      <w:r>
        <w:rPr>
          <w:sz w:val="28"/>
          <w:szCs w:val="28"/>
          <w:lang w:eastAsia="ru-RU"/>
        </w:rPr>
        <w:t>нього</w:t>
      </w:r>
      <w:proofErr w:type="spellEnd"/>
      <w:r>
        <w:rPr>
          <w:sz w:val="28"/>
          <w:szCs w:val="28"/>
          <w:lang w:eastAsia="ru-RU"/>
        </w:rPr>
        <w:t>”</w:t>
      </w:r>
      <w:proofErr w:type="gramStart"/>
      <w:r>
        <w:rPr>
          <w:sz w:val="28"/>
          <w:szCs w:val="28"/>
          <w:lang w:eastAsia="ru-RU"/>
        </w:rPr>
        <w:t>.</w:t>
      </w:r>
      <w:proofErr w:type="gramEnd"/>
      <w:r>
        <w:rPr>
          <w:sz w:val="28"/>
          <w:szCs w:val="28"/>
          <w:lang w:eastAsia="ru-RU"/>
        </w:rPr>
        <w:t xml:space="preserve"> І </w:t>
      </w:r>
      <w:proofErr w:type="gramStart"/>
      <w:r>
        <w:rPr>
          <w:sz w:val="28"/>
          <w:szCs w:val="28"/>
          <w:lang w:eastAsia="ru-RU"/>
        </w:rPr>
        <w:t>п</w:t>
      </w:r>
      <w:proofErr w:type="gramEnd"/>
      <w:r>
        <w:rPr>
          <w:sz w:val="28"/>
          <w:szCs w:val="28"/>
          <w:lang w:eastAsia="ru-RU"/>
        </w:rPr>
        <w:t xml:space="preserve">ри </w:t>
      </w:r>
      <w:proofErr w:type="spellStart"/>
      <w:r>
        <w:rPr>
          <w:sz w:val="28"/>
          <w:szCs w:val="28"/>
          <w:lang w:eastAsia="ru-RU"/>
        </w:rPr>
        <w:t>виборі</w:t>
      </w:r>
      <w:proofErr w:type="spellEnd"/>
      <w:r>
        <w:rPr>
          <w:sz w:val="28"/>
          <w:szCs w:val="28"/>
          <w:lang w:eastAsia="ru-RU"/>
        </w:rPr>
        <w:t xml:space="preserve"> </w:t>
      </w:r>
      <w:proofErr w:type="spellStart"/>
      <w:r>
        <w:rPr>
          <w:sz w:val="28"/>
          <w:szCs w:val="28"/>
          <w:lang w:eastAsia="ru-RU"/>
        </w:rPr>
        <w:t>між</w:t>
      </w:r>
      <w:proofErr w:type="spellEnd"/>
      <w:r>
        <w:rPr>
          <w:sz w:val="28"/>
          <w:szCs w:val="28"/>
          <w:lang w:eastAsia="ru-RU"/>
        </w:rPr>
        <w:t xml:space="preserve"> </w:t>
      </w:r>
      <w:proofErr w:type="spellStart"/>
      <w:r>
        <w:rPr>
          <w:sz w:val="28"/>
          <w:szCs w:val="28"/>
          <w:lang w:eastAsia="ru-RU"/>
        </w:rPr>
        <w:t>добрим</w:t>
      </w:r>
      <w:proofErr w:type="spellEnd"/>
      <w:r>
        <w:rPr>
          <w:sz w:val="28"/>
          <w:szCs w:val="28"/>
          <w:lang w:eastAsia="ru-RU"/>
        </w:rPr>
        <w:t xml:space="preserve"> і поганим нам </w:t>
      </w:r>
      <w:proofErr w:type="spellStart"/>
      <w:r>
        <w:rPr>
          <w:sz w:val="28"/>
          <w:szCs w:val="28"/>
          <w:lang w:eastAsia="ru-RU"/>
        </w:rPr>
        <w:t>потрібно</w:t>
      </w:r>
      <w:proofErr w:type="spellEnd"/>
      <w:r>
        <w:rPr>
          <w:sz w:val="28"/>
          <w:szCs w:val="28"/>
          <w:lang w:eastAsia="ru-RU"/>
        </w:rPr>
        <w:t xml:space="preserve"> </w:t>
      </w:r>
      <w:proofErr w:type="spellStart"/>
      <w:r>
        <w:rPr>
          <w:sz w:val="28"/>
          <w:szCs w:val="28"/>
          <w:lang w:eastAsia="ru-RU"/>
        </w:rPr>
        <w:t>звернути</w:t>
      </w:r>
      <w:proofErr w:type="spellEnd"/>
      <w:r>
        <w:rPr>
          <w:sz w:val="28"/>
          <w:szCs w:val="28"/>
          <w:lang w:eastAsia="ru-RU"/>
        </w:rPr>
        <w:t xml:space="preserve"> </w:t>
      </w:r>
      <w:proofErr w:type="spellStart"/>
      <w:r>
        <w:rPr>
          <w:sz w:val="28"/>
          <w:szCs w:val="28"/>
          <w:lang w:eastAsia="ru-RU"/>
        </w:rPr>
        <w:t>події</w:t>
      </w:r>
      <w:proofErr w:type="spellEnd"/>
      <w:r>
        <w:rPr>
          <w:sz w:val="28"/>
          <w:szCs w:val="28"/>
          <w:lang w:eastAsia="ru-RU"/>
        </w:rPr>
        <w:t xml:space="preserve"> на </w:t>
      </w:r>
      <w:proofErr w:type="spellStart"/>
      <w:r>
        <w:rPr>
          <w:sz w:val="28"/>
          <w:szCs w:val="28"/>
          <w:lang w:eastAsia="ru-RU"/>
        </w:rPr>
        <w:t>вислів</w:t>
      </w:r>
      <w:proofErr w:type="spellEnd"/>
      <w:r>
        <w:rPr>
          <w:sz w:val="28"/>
          <w:szCs w:val="28"/>
          <w:lang w:eastAsia="ru-RU"/>
        </w:rPr>
        <w:t xml:space="preserve"> і ми </w:t>
      </w:r>
      <w:proofErr w:type="spellStart"/>
      <w:r>
        <w:rPr>
          <w:sz w:val="28"/>
          <w:szCs w:val="28"/>
          <w:lang w:eastAsia="ru-RU"/>
        </w:rPr>
        <w:t>зрозуміємо</w:t>
      </w:r>
      <w:proofErr w:type="spellEnd"/>
      <w:r>
        <w:rPr>
          <w:sz w:val="28"/>
          <w:szCs w:val="28"/>
          <w:lang w:eastAsia="ru-RU"/>
        </w:rPr>
        <w:t xml:space="preserve"> </w:t>
      </w:r>
      <w:proofErr w:type="spellStart"/>
      <w:r>
        <w:rPr>
          <w:sz w:val="28"/>
          <w:szCs w:val="28"/>
          <w:lang w:eastAsia="ru-RU"/>
        </w:rPr>
        <w:t>правову</w:t>
      </w:r>
      <w:proofErr w:type="spellEnd"/>
      <w:r>
        <w:rPr>
          <w:sz w:val="28"/>
          <w:szCs w:val="28"/>
          <w:lang w:eastAsia="ru-RU"/>
        </w:rPr>
        <w:t xml:space="preserve"> силу </w:t>
      </w:r>
      <w:proofErr w:type="spellStart"/>
      <w:r>
        <w:rPr>
          <w:sz w:val="28"/>
          <w:szCs w:val="28"/>
          <w:lang w:eastAsia="ru-RU"/>
        </w:rPr>
        <w:t>держави</w:t>
      </w:r>
      <w:proofErr w:type="spellEnd"/>
      <w:r>
        <w:rPr>
          <w:sz w:val="28"/>
          <w:szCs w:val="28"/>
          <w:lang w:eastAsia="ru-RU"/>
        </w:rPr>
        <w:t xml:space="preserve"> і </w:t>
      </w:r>
      <w:proofErr w:type="spellStart"/>
      <w:r>
        <w:rPr>
          <w:sz w:val="28"/>
          <w:szCs w:val="28"/>
          <w:lang w:eastAsia="ru-RU"/>
        </w:rPr>
        <w:t>суспільства</w:t>
      </w:r>
      <w:proofErr w:type="spellEnd"/>
      <w:r>
        <w:rPr>
          <w:sz w:val="28"/>
          <w:szCs w:val="28"/>
          <w:lang w:eastAsia="ru-RU"/>
        </w:rPr>
        <w:t xml:space="preserve"> </w:t>
      </w:r>
      <w:proofErr w:type="spellStart"/>
      <w:r>
        <w:rPr>
          <w:sz w:val="28"/>
          <w:szCs w:val="28"/>
          <w:lang w:eastAsia="ru-RU"/>
        </w:rPr>
        <w:t>кожної</w:t>
      </w:r>
      <w:proofErr w:type="spellEnd"/>
      <w:r>
        <w:rPr>
          <w:sz w:val="28"/>
          <w:szCs w:val="28"/>
          <w:lang w:eastAsia="ru-RU"/>
        </w:rPr>
        <w:t xml:space="preserve"> </w:t>
      </w:r>
      <w:proofErr w:type="spellStart"/>
      <w:r>
        <w:rPr>
          <w:sz w:val="28"/>
          <w:szCs w:val="28"/>
          <w:lang w:eastAsia="ru-RU"/>
        </w:rPr>
        <w:t>країни</w:t>
      </w:r>
      <w:proofErr w:type="spellEnd"/>
      <w:r>
        <w:rPr>
          <w:sz w:val="28"/>
          <w:szCs w:val="28"/>
          <w:lang w:eastAsia="ru-RU"/>
        </w:rPr>
        <w:t>.</w:t>
      </w:r>
    </w:p>
    <w:p w:rsidR="00683A27" w:rsidRDefault="00683A27" w:rsidP="00683A27">
      <w:pPr>
        <w:shd w:val="clear" w:color="auto" w:fill="FFFFFF"/>
        <w:spacing w:before="10" w:line="360" w:lineRule="auto"/>
        <w:ind w:left="-540" w:right="72" w:firstLine="226"/>
        <w:jc w:val="both"/>
        <w:rPr>
          <w:b/>
          <w:bCs/>
          <w:color w:val="C00000"/>
          <w:spacing w:val="-1"/>
          <w:sz w:val="28"/>
          <w:szCs w:val="28"/>
          <w:lang w:val="uk-UA" w:eastAsia="ru-RU"/>
        </w:rPr>
      </w:pPr>
    </w:p>
    <w:p w:rsidR="00683A27" w:rsidRDefault="00683A27" w:rsidP="00683A27">
      <w:pPr>
        <w:shd w:val="clear" w:color="auto" w:fill="FFFFFF"/>
        <w:spacing w:before="10" w:line="360" w:lineRule="auto"/>
        <w:ind w:left="-540" w:right="72" w:firstLine="226"/>
        <w:jc w:val="both"/>
        <w:rPr>
          <w:b/>
          <w:bCs/>
          <w:color w:val="C00000"/>
          <w:spacing w:val="-1"/>
          <w:sz w:val="28"/>
          <w:szCs w:val="28"/>
          <w:lang w:val="uk-UA" w:eastAsia="ru-RU"/>
        </w:rPr>
      </w:pPr>
    </w:p>
    <w:p w:rsidR="00683A27" w:rsidRDefault="00683A27" w:rsidP="00683A27">
      <w:pPr>
        <w:rPr>
          <w:lang w:val="uk-UA"/>
        </w:rPr>
      </w:pPr>
    </w:p>
    <w:p w:rsidR="00DC038A" w:rsidRPr="00683A27" w:rsidRDefault="00DC038A">
      <w:pPr>
        <w:rPr>
          <w:lang w:val="uk-UA"/>
        </w:rPr>
      </w:pPr>
    </w:p>
    <w:sectPr w:rsidR="00DC038A" w:rsidRPr="00683A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165A7"/>
    <w:multiLevelType w:val="hybridMultilevel"/>
    <w:tmpl w:val="17F6AAE0"/>
    <w:lvl w:ilvl="0" w:tplc="04190001">
      <w:start w:val="1"/>
      <w:numFmt w:val="bullet"/>
      <w:lvlText w:val=""/>
      <w:lvlJc w:val="left"/>
      <w:pPr>
        <w:tabs>
          <w:tab w:val="num" w:pos="-180"/>
        </w:tabs>
        <w:ind w:left="-180" w:hanging="360"/>
      </w:pPr>
      <w:rPr>
        <w:rFonts w:ascii="Symbol" w:hAnsi="Symbol" w:hint="default"/>
      </w:rPr>
    </w:lvl>
    <w:lvl w:ilvl="1" w:tplc="04190003">
      <w:start w:val="1"/>
      <w:numFmt w:val="bullet"/>
      <w:lvlText w:val="o"/>
      <w:lvlJc w:val="left"/>
      <w:pPr>
        <w:tabs>
          <w:tab w:val="num" w:pos="540"/>
        </w:tabs>
        <w:ind w:left="540" w:hanging="360"/>
      </w:pPr>
      <w:rPr>
        <w:rFonts w:ascii="Courier New" w:hAnsi="Courier New" w:cs="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start w:val="1"/>
      <w:numFmt w:val="bullet"/>
      <w:lvlText w:val=""/>
      <w:lvlJc w:val="left"/>
      <w:pPr>
        <w:tabs>
          <w:tab w:val="num" w:pos="1980"/>
        </w:tabs>
        <w:ind w:left="1980" w:hanging="360"/>
      </w:pPr>
      <w:rPr>
        <w:rFonts w:ascii="Symbol" w:hAnsi="Symbol" w:hint="default"/>
      </w:rPr>
    </w:lvl>
    <w:lvl w:ilvl="4" w:tplc="04190003">
      <w:start w:val="1"/>
      <w:numFmt w:val="bullet"/>
      <w:lvlText w:val="o"/>
      <w:lvlJc w:val="left"/>
      <w:pPr>
        <w:tabs>
          <w:tab w:val="num" w:pos="2700"/>
        </w:tabs>
        <w:ind w:left="2700" w:hanging="360"/>
      </w:pPr>
      <w:rPr>
        <w:rFonts w:ascii="Courier New" w:hAnsi="Courier New" w:cs="Courier New" w:hint="default"/>
      </w:rPr>
    </w:lvl>
    <w:lvl w:ilvl="5" w:tplc="04190005">
      <w:start w:val="1"/>
      <w:numFmt w:val="bullet"/>
      <w:lvlText w:val=""/>
      <w:lvlJc w:val="left"/>
      <w:pPr>
        <w:tabs>
          <w:tab w:val="num" w:pos="3420"/>
        </w:tabs>
        <w:ind w:left="3420" w:hanging="360"/>
      </w:pPr>
      <w:rPr>
        <w:rFonts w:ascii="Wingdings" w:hAnsi="Wingdings" w:hint="default"/>
      </w:rPr>
    </w:lvl>
    <w:lvl w:ilvl="6" w:tplc="04190001">
      <w:start w:val="1"/>
      <w:numFmt w:val="bullet"/>
      <w:lvlText w:val=""/>
      <w:lvlJc w:val="left"/>
      <w:pPr>
        <w:tabs>
          <w:tab w:val="num" w:pos="4140"/>
        </w:tabs>
        <w:ind w:left="4140" w:hanging="360"/>
      </w:pPr>
      <w:rPr>
        <w:rFonts w:ascii="Symbol" w:hAnsi="Symbol" w:hint="default"/>
      </w:rPr>
    </w:lvl>
    <w:lvl w:ilvl="7" w:tplc="04190003">
      <w:start w:val="1"/>
      <w:numFmt w:val="bullet"/>
      <w:lvlText w:val="o"/>
      <w:lvlJc w:val="left"/>
      <w:pPr>
        <w:tabs>
          <w:tab w:val="num" w:pos="4860"/>
        </w:tabs>
        <w:ind w:left="4860" w:hanging="360"/>
      </w:pPr>
      <w:rPr>
        <w:rFonts w:ascii="Courier New" w:hAnsi="Courier New" w:cs="Courier New" w:hint="default"/>
      </w:rPr>
    </w:lvl>
    <w:lvl w:ilvl="8" w:tplc="04190005">
      <w:start w:val="1"/>
      <w:numFmt w:val="bullet"/>
      <w:lvlText w:val=""/>
      <w:lvlJc w:val="left"/>
      <w:pPr>
        <w:tabs>
          <w:tab w:val="num" w:pos="5580"/>
        </w:tabs>
        <w:ind w:left="5580" w:hanging="360"/>
      </w:pPr>
      <w:rPr>
        <w:rFonts w:ascii="Wingdings" w:hAnsi="Wingdings" w:hint="default"/>
      </w:rPr>
    </w:lvl>
  </w:abstractNum>
  <w:abstractNum w:abstractNumId="1">
    <w:nsid w:val="5D5D0BF2"/>
    <w:multiLevelType w:val="hybridMultilevel"/>
    <w:tmpl w:val="D8CCA680"/>
    <w:lvl w:ilvl="0" w:tplc="04190001">
      <w:start w:val="1"/>
      <w:numFmt w:val="bullet"/>
      <w:lvlText w:val=""/>
      <w:lvlJc w:val="left"/>
      <w:pPr>
        <w:tabs>
          <w:tab w:val="num" w:pos="-180"/>
        </w:tabs>
        <w:ind w:left="-180" w:hanging="360"/>
      </w:pPr>
      <w:rPr>
        <w:rFonts w:ascii="Symbol" w:hAnsi="Symbol" w:hint="default"/>
      </w:rPr>
    </w:lvl>
    <w:lvl w:ilvl="1" w:tplc="04190003">
      <w:start w:val="1"/>
      <w:numFmt w:val="bullet"/>
      <w:lvlText w:val="o"/>
      <w:lvlJc w:val="left"/>
      <w:pPr>
        <w:tabs>
          <w:tab w:val="num" w:pos="540"/>
        </w:tabs>
        <w:ind w:left="540" w:hanging="360"/>
      </w:pPr>
      <w:rPr>
        <w:rFonts w:ascii="Courier New" w:hAnsi="Courier New" w:cs="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start w:val="1"/>
      <w:numFmt w:val="bullet"/>
      <w:lvlText w:val=""/>
      <w:lvlJc w:val="left"/>
      <w:pPr>
        <w:tabs>
          <w:tab w:val="num" w:pos="1980"/>
        </w:tabs>
        <w:ind w:left="1980" w:hanging="360"/>
      </w:pPr>
      <w:rPr>
        <w:rFonts w:ascii="Symbol" w:hAnsi="Symbol" w:hint="default"/>
      </w:rPr>
    </w:lvl>
    <w:lvl w:ilvl="4" w:tplc="04190003">
      <w:start w:val="1"/>
      <w:numFmt w:val="bullet"/>
      <w:lvlText w:val="o"/>
      <w:lvlJc w:val="left"/>
      <w:pPr>
        <w:tabs>
          <w:tab w:val="num" w:pos="2700"/>
        </w:tabs>
        <w:ind w:left="2700" w:hanging="360"/>
      </w:pPr>
      <w:rPr>
        <w:rFonts w:ascii="Courier New" w:hAnsi="Courier New" w:cs="Courier New" w:hint="default"/>
      </w:rPr>
    </w:lvl>
    <w:lvl w:ilvl="5" w:tplc="04190005">
      <w:start w:val="1"/>
      <w:numFmt w:val="bullet"/>
      <w:lvlText w:val=""/>
      <w:lvlJc w:val="left"/>
      <w:pPr>
        <w:tabs>
          <w:tab w:val="num" w:pos="3420"/>
        </w:tabs>
        <w:ind w:left="3420" w:hanging="360"/>
      </w:pPr>
      <w:rPr>
        <w:rFonts w:ascii="Wingdings" w:hAnsi="Wingdings" w:hint="default"/>
      </w:rPr>
    </w:lvl>
    <w:lvl w:ilvl="6" w:tplc="04190001">
      <w:start w:val="1"/>
      <w:numFmt w:val="bullet"/>
      <w:lvlText w:val=""/>
      <w:lvlJc w:val="left"/>
      <w:pPr>
        <w:tabs>
          <w:tab w:val="num" w:pos="4140"/>
        </w:tabs>
        <w:ind w:left="4140" w:hanging="360"/>
      </w:pPr>
      <w:rPr>
        <w:rFonts w:ascii="Symbol" w:hAnsi="Symbol" w:hint="default"/>
      </w:rPr>
    </w:lvl>
    <w:lvl w:ilvl="7" w:tplc="04190003">
      <w:start w:val="1"/>
      <w:numFmt w:val="bullet"/>
      <w:lvlText w:val="o"/>
      <w:lvlJc w:val="left"/>
      <w:pPr>
        <w:tabs>
          <w:tab w:val="num" w:pos="4860"/>
        </w:tabs>
        <w:ind w:left="4860" w:hanging="360"/>
      </w:pPr>
      <w:rPr>
        <w:rFonts w:ascii="Courier New" w:hAnsi="Courier New" w:cs="Courier New" w:hint="default"/>
      </w:rPr>
    </w:lvl>
    <w:lvl w:ilvl="8" w:tplc="04190005">
      <w:start w:val="1"/>
      <w:numFmt w:val="bullet"/>
      <w:lvlText w:val=""/>
      <w:lvlJc w:val="left"/>
      <w:pPr>
        <w:tabs>
          <w:tab w:val="num" w:pos="5580"/>
        </w:tabs>
        <w:ind w:left="5580" w:hanging="360"/>
      </w:pPr>
      <w:rPr>
        <w:rFonts w:ascii="Wingdings" w:hAnsi="Wingdings" w:hint="default"/>
      </w:rPr>
    </w:lvl>
  </w:abstractNum>
  <w:abstractNum w:abstractNumId="2">
    <w:nsid w:val="7C9122BF"/>
    <w:multiLevelType w:val="hybridMultilevel"/>
    <w:tmpl w:val="47B41590"/>
    <w:lvl w:ilvl="0" w:tplc="04190001">
      <w:start w:val="1"/>
      <w:numFmt w:val="bullet"/>
      <w:lvlText w:val=""/>
      <w:lvlJc w:val="left"/>
      <w:pPr>
        <w:tabs>
          <w:tab w:val="num" w:pos="-180"/>
        </w:tabs>
        <w:ind w:left="-180" w:hanging="360"/>
      </w:pPr>
      <w:rPr>
        <w:rFonts w:ascii="Symbol" w:hAnsi="Symbol" w:hint="default"/>
      </w:rPr>
    </w:lvl>
    <w:lvl w:ilvl="1" w:tplc="04190003">
      <w:start w:val="1"/>
      <w:numFmt w:val="bullet"/>
      <w:lvlText w:val="o"/>
      <w:lvlJc w:val="left"/>
      <w:pPr>
        <w:tabs>
          <w:tab w:val="num" w:pos="540"/>
        </w:tabs>
        <w:ind w:left="540" w:hanging="360"/>
      </w:pPr>
      <w:rPr>
        <w:rFonts w:ascii="Courier New" w:hAnsi="Courier New" w:cs="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start w:val="1"/>
      <w:numFmt w:val="bullet"/>
      <w:lvlText w:val=""/>
      <w:lvlJc w:val="left"/>
      <w:pPr>
        <w:tabs>
          <w:tab w:val="num" w:pos="1980"/>
        </w:tabs>
        <w:ind w:left="1980" w:hanging="360"/>
      </w:pPr>
      <w:rPr>
        <w:rFonts w:ascii="Symbol" w:hAnsi="Symbol" w:hint="default"/>
      </w:rPr>
    </w:lvl>
    <w:lvl w:ilvl="4" w:tplc="04190003">
      <w:start w:val="1"/>
      <w:numFmt w:val="bullet"/>
      <w:lvlText w:val="o"/>
      <w:lvlJc w:val="left"/>
      <w:pPr>
        <w:tabs>
          <w:tab w:val="num" w:pos="2700"/>
        </w:tabs>
        <w:ind w:left="2700" w:hanging="360"/>
      </w:pPr>
      <w:rPr>
        <w:rFonts w:ascii="Courier New" w:hAnsi="Courier New" w:cs="Courier New" w:hint="default"/>
      </w:rPr>
    </w:lvl>
    <w:lvl w:ilvl="5" w:tplc="04190005">
      <w:start w:val="1"/>
      <w:numFmt w:val="bullet"/>
      <w:lvlText w:val=""/>
      <w:lvlJc w:val="left"/>
      <w:pPr>
        <w:tabs>
          <w:tab w:val="num" w:pos="3420"/>
        </w:tabs>
        <w:ind w:left="3420" w:hanging="360"/>
      </w:pPr>
      <w:rPr>
        <w:rFonts w:ascii="Wingdings" w:hAnsi="Wingdings" w:hint="default"/>
      </w:rPr>
    </w:lvl>
    <w:lvl w:ilvl="6" w:tplc="04190001">
      <w:start w:val="1"/>
      <w:numFmt w:val="bullet"/>
      <w:lvlText w:val=""/>
      <w:lvlJc w:val="left"/>
      <w:pPr>
        <w:tabs>
          <w:tab w:val="num" w:pos="4140"/>
        </w:tabs>
        <w:ind w:left="4140" w:hanging="360"/>
      </w:pPr>
      <w:rPr>
        <w:rFonts w:ascii="Symbol" w:hAnsi="Symbol" w:hint="default"/>
      </w:rPr>
    </w:lvl>
    <w:lvl w:ilvl="7" w:tplc="04190003">
      <w:start w:val="1"/>
      <w:numFmt w:val="bullet"/>
      <w:lvlText w:val="o"/>
      <w:lvlJc w:val="left"/>
      <w:pPr>
        <w:tabs>
          <w:tab w:val="num" w:pos="4860"/>
        </w:tabs>
        <w:ind w:left="4860" w:hanging="360"/>
      </w:pPr>
      <w:rPr>
        <w:rFonts w:ascii="Courier New" w:hAnsi="Courier New" w:cs="Courier New" w:hint="default"/>
      </w:rPr>
    </w:lvl>
    <w:lvl w:ilvl="8" w:tplc="04190005">
      <w:start w:val="1"/>
      <w:numFmt w:val="bullet"/>
      <w:lvlText w:val=""/>
      <w:lvlJc w:val="left"/>
      <w:pPr>
        <w:tabs>
          <w:tab w:val="num" w:pos="5580"/>
        </w:tabs>
        <w:ind w:left="55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12A"/>
    <w:rsid w:val="00683A27"/>
    <w:rsid w:val="00A9612A"/>
    <w:rsid w:val="00DC0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A27"/>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83A27"/>
    <w:pPr>
      <w:spacing w:before="100" w:beforeAutospacing="1" w:after="100" w:afterAutospacing="1"/>
    </w:pPr>
    <w:rPr>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A27"/>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83A27"/>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08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1959</Words>
  <Characters>11168</Characters>
  <Application>Microsoft Office Word</Application>
  <DocSecurity>0</DocSecurity>
  <Lines>93</Lines>
  <Paragraphs>26</Paragraphs>
  <ScaleCrop>false</ScaleCrop>
  <Company/>
  <LinksUpToDate>false</LinksUpToDate>
  <CharactersWithSpaces>13101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2013-11-23T12:10:00Z</dcterms:created>
  <dcterms:modified xsi:type="dcterms:W3CDTF">2013-11-23T12:10:00Z</dcterms:modified>
</cp:coreProperties>
</file>